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F240F" w14:textId="0C0D3BB7" w:rsidR="004C78B9" w:rsidRPr="00876642" w:rsidRDefault="00876642" w:rsidP="00631D07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7F328E"/>
          <w:sz w:val="48"/>
        </w:rPr>
      </w:pPr>
      <w:r w:rsidRPr="00876642">
        <w:rPr>
          <w:noProof/>
          <w:sz w:val="48"/>
        </w:rPr>
        <w:drawing>
          <wp:anchor distT="0" distB="0" distL="114300" distR="114300" simplePos="0" relativeHeight="251658240" behindDoc="0" locked="0" layoutInCell="1" allowOverlap="1" wp14:anchorId="72B88A9C" wp14:editId="2710D8D6">
            <wp:simplePos x="0" y="0"/>
            <wp:positionH relativeFrom="margin">
              <wp:posOffset>-381000</wp:posOffset>
            </wp:positionH>
            <wp:positionV relativeFrom="margin">
              <wp:posOffset>-295275</wp:posOffset>
            </wp:positionV>
            <wp:extent cx="3311599" cy="2409825"/>
            <wp:effectExtent l="0" t="0" r="3175" b="0"/>
            <wp:wrapSquare wrapText="bothSides"/>
            <wp:docPr id="3" name="Рисунок 3" descr="https://proprikol.ru/wp-content/uploads/2019/09/kartinki-na-prozrachnom-fone-dlya-detej-28-650x4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prikol.ru/wp-content/uploads/2019/09/kartinki-na-prozrachnom-fone-dlya-detej-28-650x47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99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8B9" w:rsidRPr="00876642">
        <w:rPr>
          <w:rStyle w:val="c2"/>
          <w:b/>
          <w:bCs/>
          <w:color w:val="7F328E"/>
          <w:sz w:val="48"/>
        </w:rPr>
        <w:t>Консультация для родителей.</w:t>
      </w:r>
    </w:p>
    <w:p w14:paraId="641C0EBE" w14:textId="77777777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70C0"/>
        </w:rPr>
      </w:pPr>
    </w:p>
    <w:p w14:paraId="6328F95D" w14:textId="63166236" w:rsidR="004C78B9" w:rsidRPr="004F1AC3" w:rsidRDefault="004C78B9" w:rsidP="00631D07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BA062D"/>
        </w:rPr>
      </w:pPr>
      <w:r w:rsidRPr="004F1AC3">
        <w:rPr>
          <w:rStyle w:val="c2"/>
          <w:b/>
          <w:bCs/>
          <w:color w:val="BA062D"/>
        </w:rPr>
        <w:t>2 ГОДА</w:t>
      </w:r>
    </w:p>
    <w:p w14:paraId="699C62F7" w14:textId="4D094C94" w:rsidR="004C78B9" w:rsidRPr="004F1AC3" w:rsidRDefault="004C78B9" w:rsidP="00631D07">
      <w:pPr>
        <w:pStyle w:val="c4"/>
        <w:shd w:val="clear" w:color="auto" w:fill="FFFFFF"/>
        <w:spacing w:before="0" w:beforeAutospacing="0" w:after="0" w:afterAutospacing="0"/>
        <w:jc w:val="center"/>
        <w:rPr>
          <w:color w:val="BA062D"/>
        </w:rPr>
      </w:pPr>
      <w:r w:rsidRPr="004F1AC3">
        <w:rPr>
          <w:rStyle w:val="c2"/>
          <w:b/>
          <w:bCs/>
          <w:color w:val="BA062D"/>
        </w:rPr>
        <w:t>ЧТО ДОЛЖЕН ЗНАТЬ И УМЕТЬ РЕБЁНОК.</w:t>
      </w:r>
    </w:p>
    <w:p w14:paraId="61ACDE62" w14:textId="77777777" w:rsidR="00876642" w:rsidRDefault="00876642" w:rsidP="004F1AC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14:paraId="2D711123" w14:textId="6048BDF9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 xml:space="preserve">Отдавая в детский сад своего малыша в 2 года, многие </w:t>
      </w:r>
      <w:r w:rsidRPr="004F1AC3">
        <w:rPr>
          <w:rStyle w:val="c1"/>
          <w:color w:val="000000"/>
        </w:rPr>
        <w:t>РОДИТЕЛИ</w:t>
      </w:r>
      <w:r w:rsidRPr="004F1AC3">
        <w:rPr>
          <w:rStyle w:val="c1"/>
          <w:color w:val="000000"/>
        </w:rPr>
        <w:t xml:space="preserve"> переживают,</w:t>
      </w:r>
      <w:r w:rsidRPr="004F1AC3">
        <w:rPr>
          <w:rStyle w:val="c1"/>
          <w:color w:val="000000"/>
        </w:rPr>
        <w:t xml:space="preserve"> </w:t>
      </w:r>
      <w:r w:rsidRPr="004F1AC3">
        <w:rPr>
          <w:rStyle w:val="c1"/>
          <w:color w:val="000000"/>
        </w:rPr>
        <w:t>насколько комфортно будет ему там.</w:t>
      </w:r>
      <w:r w:rsidRPr="004F1AC3">
        <w:rPr>
          <w:rStyle w:val="c1"/>
          <w:color w:val="000000"/>
        </w:rPr>
        <w:t xml:space="preserve"> Э</w:t>
      </w:r>
      <w:r w:rsidRPr="004F1AC3">
        <w:rPr>
          <w:rStyle w:val="c1"/>
          <w:color w:val="000000"/>
        </w:rPr>
        <w:t>то</w:t>
      </w:r>
      <w:r w:rsidRPr="004F1AC3">
        <w:rPr>
          <w:rStyle w:val="c1"/>
          <w:color w:val="000000"/>
        </w:rPr>
        <w:t xml:space="preserve"> </w:t>
      </w:r>
      <w:r w:rsidRPr="004F1AC3">
        <w:rPr>
          <w:rStyle w:val="c1"/>
          <w:color w:val="000000"/>
        </w:rPr>
        <w:t>зависит от разных факторов.</w:t>
      </w:r>
    </w:p>
    <w:p w14:paraId="011E52A4" w14:textId="77777777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Самый главный и важный, на мой взгляд</w:t>
      </w:r>
      <w:r w:rsidRPr="004F1AC3">
        <w:rPr>
          <w:rStyle w:val="c1"/>
          <w:color w:val="000000"/>
        </w:rPr>
        <w:t xml:space="preserve"> </w:t>
      </w:r>
      <w:proofErr w:type="gramStart"/>
      <w:r w:rsidRPr="004F1AC3">
        <w:rPr>
          <w:rStyle w:val="c1"/>
          <w:color w:val="000000"/>
        </w:rPr>
        <w:t xml:space="preserve">- </w:t>
      </w:r>
      <w:r w:rsidRPr="004F1AC3">
        <w:rPr>
          <w:rStyle w:val="c1"/>
          <w:i/>
          <w:color w:val="000000"/>
          <w:u w:val="single"/>
        </w:rPr>
        <w:t>это</w:t>
      </w:r>
      <w:proofErr w:type="gramEnd"/>
      <w:r w:rsidRPr="004F1AC3">
        <w:rPr>
          <w:rStyle w:val="c1"/>
          <w:i/>
          <w:color w:val="000000"/>
          <w:u w:val="single"/>
        </w:rPr>
        <w:t xml:space="preserve"> общее развитие ребенка</w:t>
      </w:r>
      <w:r w:rsidRPr="004F1AC3">
        <w:rPr>
          <w:rStyle w:val="c1"/>
          <w:color w:val="000000"/>
        </w:rPr>
        <w:t>:</w:t>
      </w:r>
    </w:p>
    <w:p w14:paraId="2DB835C7" w14:textId="77777777" w:rsidR="004C78B9" w:rsidRPr="004F1AC3" w:rsidRDefault="004C78B9" w:rsidP="004F1AC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его физическое и психологическое состояние,</w:t>
      </w:r>
    </w:p>
    <w:p w14:paraId="4404584D" w14:textId="7C4AF913" w:rsidR="004C78B9" w:rsidRPr="004F1AC3" w:rsidRDefault="004C78B9" w:rsidP="004F1AC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владение культурно-гигиеническими навыками</w:t>
      </w:r>
      <w:r w:rsidRPr="004F1AC3">
        <w:rPr>
          <w:rStyle w:val="c1"/>
          <w:color w:val="000000"/>
        </w:rPr>
        <w:t>,</w:t>
      </w:r>
      <w:r w:rsidR="00F104CE">
        <w:rPr>
          <w:rStyle w:val="c1"/>
          <w:color w:val="000000"/>
        </w:rPr>
        <w:t xml:space="preserve"> </w:t>
      </w:r>
      <w:bookmarkStart w:id="0" w:name="_GoBack"/>
      <w:bookmarkEnd w:id="0"/>
    </w:p>
    <w:p w14:paraId="70B01C15" w14:textId="77777777" w:rsidR="004C78B9" w:rsidRPr="004F1AC3" w:rsidRDefault="004C78B9" w:rsidP="004F1AC3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эмоциональный настрой.</w:t>
      </w:r>
    </w:p>
    <w:p w14:paraId="2F8D7A31" w14:textId="11C6A2F1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 xml:space="preserve">Все это зависит напрямую от желания </w:t>
      </w:r>
      <w:r w:rsidRPr="004F1AC3">
        <w:rPr>
          <w:rStyle w:val="c1"/>
          <w:color w:val="000000"/>
        </w:rPr>
        <w:t xml:space="preserve">самих </w:t>
      </w:r>
      <w:r w:rsidRPr="004F1AC3">
        <w:rPr>
          <w:rStyle w:val="c1"/>
          <w:color w:val="000000"/>
        </w:rPr>
        <w:t>родителей сделать малыша успешным, но не только в момент адаптации, а и при дальнейшем его развитии уже в коллективе группы.</w:t>
      </w:r>
    </w:p>
    <w:p w14:paraId="6195892F" w14:textId="42850261" w:rsidR="004C78B9" w:rsidRPr="004F1AC3" w:rsidRDefault="004C78B9" w:rsidP="004F1AC3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 xml:space="preserve">Предлагаю ознакомиться с основными требованиями, которые педагоги и психологи предъявляют для ребенка 2-х лет. </w:t>
      </w:r>
      <w:r w:rsidRPr="004F1AC3">
        <w:rPr>
          <w:rStyle w:val="c1"/>
          <w:color w:val="FF0000"/>
        </w:rPr>
        <w:t>П</w:t>
      </w:r>
      <w:r w:rsidRPr="004F1AC3">
        <w:rPr>
          <w:rStyle w:val="c1"/>
          <w:color w:val="FF0000"/>
        </w:rPr>
        <w:t>ОМНИТЕ</w:t>
      </w:r>
      <w:r w:rsidRPr="004F1AC3">
        <w:rPr>
          <w:rStyle w:val="c1"/>
          <w:color w:val="FF0000"/>
        </w:rPr>
        <w:t xml:space="preserve">, </w:t>
      </w:r>
      <w:r w:rsidRPr="004F1AC3">
        <w:rPr>
          <w:rStyle w:val="c1"/>
          <w:color w:val="FF0000"/>
        </w:rPr>
        <w:t>ЧТО</w:t>
      </w:r>
      <w:r w:rsidRPr="004F1AC3">
        <w:rPr>
          <w:rStyle w:val="c1"/>
          <w:color w:val="FF0000"/>
        </w:rPr>
        <w:t xml:space="preserve"> </w:t>
      </w:r>
      <w:r w:rsidRPr="004F1AC3">
        <w:rPr>
          <w:rStyle w:val="c1"/>
          <w:color w:val="FF0000"/>
        </w:rPr>
        <w:t>ВСЕ</w:t>
      </w:r>
      <w:r w:rsidRPr="004F1AC3">
        <w:rPr>
          <w:rStyle w:val="c1"/>
          <w:color w:val="FF0000"/>
        </w:rPr>
        <w:t xml:space="preserve"> </w:t>
      </w:r>
      <w:r w:rsidRPr="004F1AC3">
        <w:rPr>
          <w:rStyle w:val="c1"/>
          <w:color w:val="FF0000"/>
        </w:rPr>
        <w:t>ДЕТИ</w:t>
      </w:r>
      <w:r w:rsidRPr="004F1AC3">
        <w:rPr>
          <w:rStyle w:val="c1"/>
          <w:color w:val="FF0000"/>
        </w:rPr>
        <w:t xml:space="preserve"> </w:t>
      </w:r>
      <w:r w:rsidRPr="004F1AC3">
        <w:rPr>
          <w:rStyle w:val="c1"/>
          <w:color w:val="FF0000"/>
        </w:rPr>
        <w:t>ИНДИВИДУАЛЬНЫ</w:t>
      </w:r>
      <w:r w:rsidRPr="004F1AC3">
        <w:rPr>
          <w:rStyle w:val="c1"/>
          <w:color w:val="000000"/>
        </w:rPr>
        <w:t>. У одних что-то получается лучше, чем у других. Сравнивая развитие своего малыша с приведенными ниже нормами, не нужно отчаиваться, если Ваш ребенок мало знает или умеет. Мы лишь намечаем ориентиры, к которым Вы должны стремиться. Будьте уверены, каким бы готовым или не подготовленным был Ваш ребенок педагоги нашего учреждения помогут ему стать еще лучше и раскрыть свои таланты!</w:t>
      </w:r>
    </w:p>
    <w:p w14:paraId="40BCB2AE" w14:textId="77777777" w:rsidR="004C78B9" w:rsidRPr="004F1AC3" w:rsidRDefault="004C78B9" w:rsidP="004F1AC3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Физическое развитие ребенка 2 лет</w:t>
      </w:r>
    </w:p>
    <w:p w14:paraId="4D99F49E" w14:textId="77777777" w:rsidR="00B202F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В два годика малыш уже уме</w:t>
      </w:r>
      <w:r w:rsidR="00B202FF" w:rsidRPr="004F1AC3">
        <w:rPr>
          <w:rStyle w:val="c1"/>
          <w:color w:val="000000"/>
        </w:rPr>
        <w:t>е</w:t>
      </w:r>
      <w:r w:rsidRPr="004F1AC3">
        <w:rPr>
          <w:rStyle w:val="c1"/>
          <w:color w:val="000000"/>
        </w:rPr>
        <w:t>т перешагивать через ряд препятствий, меняя при этом ножку, способ</w:t>
      </w:r>
      <w:r w:rsidR="00B202FF" w:rsidRPr="004F1AC3">
        <w:rPr>
          <w:rStyle w:val="c1"/>
          <w:color w:val="000000"/>
        </w:rPr>
        <w:t>е</w:t>
      </w:r>
      <w:r w:rsidRPr="004F1AC3">
        <w:rPr>
          <w:rStyle w:val="c1"/>
          <w:color w:val="000000"/>
        </w:rPr>
        <w:t xml:space="preserve">н удерживать равновесие, шагая по лежащей на полу доске. </w:t>
      </w:r>
    </w:p>
    <w:p w14:paraId="221F988D" w14:textId="4E6D2E67" w:rsidR="004C78B9" w:rsidRPr="004F1AC3" w:rsidRDefault="00B202FF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Д</w:t>
      </w:r>
      <w:r w:rsidR="004C78B9" w:rsidRPr="004F1AC3">
        <w:rPr>
          <w:rStyle w:val="c1"/>
          <w:color w:val="000000"/>
        </w:rPr>
        <w:t xml:space="preserve">ети </w:t>
      </w:r>
      <w:r w:rsidRPr="004F1AC3">
        <w:rPr>
          <w:rStyle w:val="c1"/>
          <w:color w:val="000000"/>
        </w:rPr>
        <w:t xml:space="preserve">в этом возрасте </w:t>
      </w:r>
      <w:r w:rsidR="004C78B9" w:rsidRPr="004F1AC3">
        <w:rPr>
          <w:rStyle w:val="c1"/>
          <w:color w:val="000000"/>
        </w:rPr>
        <w:t>вполне способны играть в подвижные игры, включающие в себя бег, прыжки и различные манипуляции с мячом.</w:t>
      </w:r>
    </w:p>
    <w:p w14:paraId="312C1CCF" w14:textId="447C912D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  <w:u w:val="single"/>
        </w:rPr>
        <w:t>Заняти</w:t>
      </w:r>
      <w:r w:rsidR="00B202FF" w:rsidRPr="004F1AC3">
        <w:rPr>
          <w:rStyle w:val="c1"/>
          <w:color w:val="000000"/>
          <w:u w:val="single"/>
        </w:rPr>
        <w:t>е</w:t>
      </w:r>
      <w:r w:rsidRPr="004F1AC3">
        <w:rPr>
          <w:rStyle w:val="c1"/>
          <w:color w:val="000000"/>
        </w:rPr>
        <w:t>: готовится специальная дорожка и под музыку ребенок должен преодолеть все препятствия (сначала за руку с мамой, потом за мамой, потом все самостоятельно)</w:t>
      </w:r>
      <w:r w:rsidR="00B202FF" w:rsidRPr="004F1AC3">
        <w:rPr>
          <w:rStyle w:val="c1"/>
          <w:color w:val="000000"/>
        </w:rPr>
        <w:t>.</w:t>
      </w:r>
    </w:p>
    <w:p w14:paraId="045A04E6" w14:textId="77777777" w:rsidR="004C78B9" w:rsidRPr="004F1AC3" w:rsidRDefault="004C78B9" w:rsidP="004F1AC3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Психическое развитие ребенка 2 лет</w:t>
      </w:r>
    </w:p>
    <w:p w14:paraId="4DA590BD" w14:textId="77777777" w:rsidR="00B202F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В два годика происходит и первое знакомство с мультфильмами</w:t>
      </w:r>
      <w:r w:rsidR="00B202FF" w:rsidRPr="004F1AC3">
        <w:rPr>
          <w:rStyle w:val="c1"/>
          <w:color w:val="000000"/>
        </w:rPr>
        <w:t xml:space="preserve"> </w:t>
      </w:r>
      <w:r w:rsidRPr="004F1AC3">
        <w:rPr>
          <w:rStyle w:val="c1"/>
          <w:color w:val="000000"/>
        </w:rPr>
        <w:t xml:space="preserve">(10-30 мин. в день), которые вызывают у него небывалый интерес. </w:t>
      </w:r>
    </w:p>
    <w:p w14:paraId="0C7A9AEA" w14:textId="4F09FFC2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Ребенок в таком возрасте способен принимать условия игры, поддаваться на уговоры и проявлять терпение. Именно в 2 года кроха открывает для себя всю прелесть совместных игр и занятий с другими детьми, находит себе первых друзей и товарищей по играм.</w:t>
      </w:r>
    </w:p>
    <w:p w14:paraId="5695AEB1" w14:textId="77777777" w:rsidR="004C78B9" w:rsidRPr="004F1AC3" w:rsidRDefault="004C78B9" w:rsidP="004F1AC3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Развитие речи ребенка 2 лет</w:t>
      </w:r>
    </w:p>
    <w:p w14:paraId="49B7E2D6" w14:textId="77777777" w:rsidR="00B202F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Речь ребенка в два года значительно расширяется, в ней появляются предлоги, местоимения и наречия.</w:t>
      </w:r>
    </w:p>
    <w:p w14:paraId="690F1A17" w14:textId="77777777" w:rsidR="00B202F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 xml:space="preserve"> В обыденной жизни он использует около 250 разных слов, оформляя их в небольшие предложения из 3-4 слов.</w:t>
      </w:r>
    </w:p>
    <w:p w14:paraId="65244C86" w14:textId="77777777" w:rsidR="00B202F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 xml:space="preserve"> О себе малыш говорит обычно в третьем лице и может уже не только констатировать увиденное, но и описать собственные эмоции, дать оценку себе и своему поведению: «хороший», «маленький», «большой». </w:t>
      </w:r>
    </w:p>
    <w:p w14:paraId="475B922B" w14:textId="0368C398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В речи малыша появляются вежливые слова: «пожалуйста», «спасибо», «до свиданья», «здравствуйте».</w:t>
      </w:r>
    </w:p>
    <w:p w14:paraId="1F035B9B" w14:textId="77777777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  <w:u w:val="single"/>
        </w:rPr>
        <w:t>Занятие</w:t>
      </w:r>
      <w:r w:rsidRPr="004F1AC3">
        <w:rPr>
          <w:rStyle w:val="c1"/>
          <w:color w:val="000000"/>
        </w:rPr>
        <w:t>: постоянное повторение разнообразных четверостиший, сопровождая их движениями, ежедневное чтение сказок перед сном (начинать с русских нар.), пойте колыбельные. Обязательно прослушивайте аудио сказки по возрасту, песенки, спокойную и динамичную музыку, слушайте природу. Перед прослушиванием чего-либо прокомментировать, что вы хотите предложить малышу.</w:t>
      </w:r>
    </w:p>
    <w:p w14:paraId="5EDE16EF" w14:textId="77777777" w:rsidR="004C78B9" w:rsidRPr="004F1AC3" w:rsidRDefault="004C78B9" w:rsidP="004F1AC3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Развитие культурно-гигиенических навыков в 2 года</w:t>
      </w:r>
    </w:p>
    <w:p w14:paraId="2BA797B7" w14:textId="77777777" w:rsidR="00B202F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К двум годам ребенок овладевает искусством самостоятельного приема пищи: он уже способен аккуратно кушать, не обливаясь и не переворачивая тарелку. (Обязательно следите, как ребенок держит ложку, вставляйте её правильно в руку малыша).</w:t>
      </w:r>
    </w:p>
    <w:p w14:paraId="0922AF8F" w14:textId="0C4A9F86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lastRenderedPageBreak/>
        <w:t>После еды малыш вполне способен убрать тарелку со с</w:t>
      </w:r>
      <w:r w:rsidR="00B202FF" w:rsidRPr="004F1AC3">
        <w:rPr>
          <w:rStyle w:val="c1"/>
          <w:color w:val="000000"/>
        </w:rPr>
        <w:t>тола.</w:t>
      </w:r>
    </w:p>
    <w:p w14:paraId="72D8FF26" w14:textId="77777777" w:rsidR="0076755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Два года – это время и</w:t>
      </w:r>
      <w:r w:rsidR="00B202FF" w:rsidRPr="004F1AC3">
        <w:rPr>
          <w:rStyle w:val="c1"/>
          <w:color w:val="000000"/>
        </w:rPr>
        <w:t xml:space="preserve"> </w:t>
      </w:r>
      <w:hyperlink r:id="rId6" w:history="1">
        <w:r w:rsidR="00B202FF" w:rsidRPr="004F1AC3">
          <w:rPr>
            <w:rStyle w:val="a3"/>
            <w:b/>
            <w:color w:val="FF0000"/>
            <w:u w:val="none"/>
          </w:rPr>
          <w:t>ПОКОРЕНИЕ</w:t>
        </w:r>
      </w:hyperlink>
      <w:r w:rsidR="00B202FF" w:rsidRPr="004F1AC3">
        <w:rPr>
          <w:rStyle w:val="c1"/>
          <w:b/>
          <w:color w:val="FF0000"/>
        </w:rPr>
        <w:t xml:space="preserve"> ГОРШКА</w:t>
      </w:r>
      <w:r w:rsidRPr="004F1AC3">
        <w:rPr>
          <w:rStyle w:val="c2"/>
          <w:b/>
          <w:bCs/>
          <w:color w:val="000000"/>
        </w:rPr>
        <w:t xml:space="preserve">. </w:t>
      </w:r>
      <w:r w:rsidRPr="004F1AC3">
        <w:rPr>
          <w:rStyle w:val="c2"/>
          <w:b/>
          <w:bCs/>
          <w:color w:val="FF0000"/>
        </w:rPr>
        <w:t>Н</w:t>
      </w:r>
      <w:r w:rsidR="00B202FF" w:rsidRPr="004F1AC3">
        <w:rPr>
          <w:rStyle w:val="c2"/>
          <w:b/>
          <w:bCs/>
          <w:color w:val="FF0000"/>
        </w:rPr>
        <w:t>ИКАКИХ</w:t>
      </w:r>
      <w:r w:rsidRPr="004F1AC3">
        <w:rPr>
          <w:rStyle w:val="c2"/>
          <w:b/>
          <w:bCs/>
          <w:color w:val="FF0000"/>
        </w:rPr>
        <w:t xml:space="preserve"> </w:t>
      </w:r>
      <w:r w:rsidR="00B202FF" w:rsidRPr="004F1AC3">
        <w:rPr>
          <w:rStyle w:val="c2"/>
          <w:b/>
          <w:bCs/>
          <w:color w:val="FF0000"/>
        </w:rPr>
        <w:t>ПАМПЕРСОВ</w:t>
      </w:r>
      <w:r w:rsidRPr="004F1AC3">
        <w:rPr>
          <w:rStyle w:val="c2"/>
          <w:b/>
          <w:bCs/>
          <w:color w:val="FF0000"/>
        </w:rPr>
        <w:t xml:space="preserve"> </w:t>
      </w:r>
      <w:r w:rsidR="00B202FF" w:rsidRPr="004F1AC3">
        <w:rPr>
          <w:rStyle w:val="c2"/>
          <w:b/>
          <w:bCs/>
          <w:color w:val="FF0000"/>
        </w:rPr>
        <w:t>ДОМА</w:t>
      </w:r>
      <w:r w:rsidRPr="004F1AC3">
        <w:rPr>
          <w:rStyle w:val="c1"/>
          <w:color w:val="000000"/>
        </w:rPr>
        <w:t xml:space="preserve">, только на улицу. Конечно, понятно, что памперсы - прогресс современного времени, но нужно помнить и об их негативной стороне, влияющей на физическое и умственное развитие ребенка. </w:t>
      </w:r>
    </w:p>
    <w:p w14:paraId="12B5C789" w14:textId="1D669532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После года постепенно начинайте приучать малыша к горшку. Это требует</w:t>
      </w:r>
      <w:r w:rsidR="0076755F" w:rsidRPr="004F1AC3">
        <w:rPr>
          <w:rStyle w:val="c1"/>
          <w:color w:val="000000"/>
        </w:rPr>
        <w:t xml:space="preserve"> </w:t>
      </w:r>
      <w:r w:rsidRPr="004F1AC3">
        <w:rPr>
          <w:rStyle w:val="c1"/>
          <w:color w:val="000000"/>
          <w:u w:val="single"/>
        </w:rPr>
        <w:t>лишь вашего желания и терпения</w:t>
      </w:r>
      <w:r w:rsidRPr="004F1AC3">
        <w:rPr>
          <w:rStyle w:val="c1"/>
          <w:color w:val="000000"/>
        </w:rPr>
        <w:t>. Пока у ребенка не наступит дискомфорт</w:t>
      </w:r>
      <w:r w:rsidR="0076755F" w:rsidRPr="004F1AC3">
        <w:rPr>
          <w:rStyle w:val="c1"/>
          <w:color w:val="000000"/>
        </w:rPr>
        <w:t xml:space="preserve"> </w:t>
      </w:r>
      <w:r w:rsidRPr="004F1AC3">
        <w:rPr>
          <w:rStyle w:val="c1"/>
          <w:color w:val="000000"/>
        </w:rPr>
        <w:t>(мокрые штанишки, неприятно, холодно), он не научиться понимать свое тело. Лишь после нескольких таких случаев малыш сможет Вам просигнализировать, что он мокрый. С этого момента Вы должны много и долго разговариваете с ребенком, что так нельзя, ходить в туалет нужно в горшок и проситься заранее. После продолжительного времени (у кого-то и достаточно быстро) Вы будите вознаграждены за свое упорство, когда Ваш малыш впервые попросится на горшок. </w:t>
      </w:r>
      <w:r w:rsidRPr="004F1AC3">
        <w:rPr>
          <w:rStyle w:val="c2"/>
          <w:b/>
          <w:bCs/>
          <w:color w:val="000000"/>
        </w:rPr>
        <w:t>Главное - сумейте его понять в этот момент!</w:t>
      </w:r>
      <w:r w:rsidRPr="004F1AC3">
        <w:rPr>
          <w:rStyle w:val="c1"/>
          <w:color w:val="000000"/>
        </w:rPr>
        <w:t> </w:t>
      </w:r>
    </w:p>
    <w:p w14:paraId="78030A94" w14:textId="77777777" w:rsidR="0076755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Также в этот период доступны ребенку и гигиенические навыки:</w:t>
      </w:r>
    </w:p>
    <w:p w14:paraId="49793CF5" w14:textId="77777777" w:rsidR="0076755F" w:rsidRPr="004F1AC3" w:rsidRDefault="004C78B9" w:rsidP="004F1AC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он уже вполне может сам вымыть руки и умыться, почистить зубы,</w:t>
      </w:r>
    </w:p>
    <w:p w14:paraId="4CF39D2D" w14:textId="77777777" w:rsidR="0076755F" w:rsidRPr="004F1AC3" w:rsidRDefault="004C78B9" w:rsidP="004F1AC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 xml:space="preserve"> воспользоваться туалетной бумагой,</w:t>
      </w:r>
    </w:p>
    <w:p w14:paraId="42114A32" w14:textId="77777777" w:rsidR="0076755F" w:rsidRPr="004F1AC3" w:rsidRDefault="004C78B9" w:rsidP="004F1AC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 xml:space="preserve"> знает, для чего нужны салфетки и умеет ими пользоваться. </w:t>
      </w:r>
    </w:p>
    <w:p w14:paraId="62B48A4A" w14:textId="38E19B58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Развивайте самостоятельность, не торопите малыша. Пусть он делает пока плохо, не торопите его, подбадривайте, говорите: «Снимай сам, мой руки сам, вытирай сам руки, ты можешь, старайся!»</w:t>
      </w:r>
    </w:p>
    <w:p w14:paraId="432A2993" w14:textId="77777777" w:rsidR="004C78B9" w:rsidRPr="004F1AC3" w:rsidRDefault="004C78B9" w:rsidP="004F1AC3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Раннее сенсорное развитие детей 2 лет</w:t>
      </w:r>
    </w:p>
    <w:p w14:paraId="4389CD6F" w14:textId="5F8F0CCA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 xml:space="preserve">В 2 года ребенок полностью открыт для всего нового и с легкостью усваивает большие объемы информации. Именно в этот период можно начинать использовать для его обучения различные методики раннего развития: Зайцевых, Железновых, </w:t>
      </w:r>
      <w:proofErr w:type="spellStart"/>
      <w:r w:rsidRPr="004F1AC3">
        <w:rPr>
          <w:rStyle w:val="c1"/>
          <w:color w:val="000000"/>
        </w:rPr>
        <w:t>Сесиль</w:t>
      </w:r>
      <w:proofErr w:type="spellEnd"/>
      <w:r w:rsidRPr="004F1AC3">
        <w:rPr>
          <w:rStyle w:val="c1"/>
          <w:color w:val="000000"/>
        </w:rPr>
        <w:t xml:space="preserve"> Лупан, </w:t>
      </w:r>
      <w:proofErr w:type="spellStart"/>
      <w:r w:rsidRPr="004F1AC3">
        <w:rPr>
          <w:rStyle w:val="c1"/>
        </w:rPr>
        <w:fldChar w:fldCharType="begin"/>
      </w:r>
      <w:r w:rsidRPr="004F1AC3">
        <w:rPr>
          <w:rStyle w:val="c1"/>
        </w:rPr>
        <w:instrText xml:space="preserve"> HYPERLINK "http://www.google.com/url?q=http%3A%2F%2Fmy-sunshine.ru%2Fmetodika-glena-domana&amp;sa=D&amp;sntz=1&amp;usg=AFQjCNF7ZCdA5qsPgoRc1bt6bti3ehxuUA" </w:instrText>
      </w:r>
      <w:r w:rsidRPr="004F1AC3">
        <w:rPr>
          <w:rStyle w:val="c1"/>
        </w:rPr>
        <w:fldChar w:fldCharType="separate"/>
      </w:r>
      <w:r w:rsidRPr="004F1AC3">
        <w:rPr>
          <w:rStyle w:val="a3"/>
          <w:color w:val="auto"/>
        </w:rPr>
        <w:t>Домана</w:t>
      </w:r>
      <w:proofErr w:type="spellEnd"/>
      <w:r w:rsidRPr="004F1AC3">
        <w:rPr>
          <w:rStyle w:val="c1"/>
        </w:rPr>
        <w:fldChar w:fldCharType="end"/>
      </w:r>
      <w:r w:rsidRPr="004F1AC3">
        <w:rPr>
          <w:rStyle w:val="c1"/>
          <w:color w:val="000000"/>
        </w:rPr>
        <w:t> и других(изучение цвета- осн</w:t>
      </w:r>
      <w:r w:rsidR="000844D7" w:rsidRPr="004F1AC3">
        <w:rPr>
          <w:rStyle w:val="c1"/>
          <w:color w:val="000000"/>
        </w:rPr>
        <w:t>овные</w:t>
      </w:r>
      <w:r w:rsidRPr="004F1AC3">
        <w:rPr>
          <w:rStyle w:val="c1"/>
          <w:color w:val="000000"/>
        </w:rPr>
        <w:t>.</w:t>
      </w:r>
      <w:r w:rsidR="000844D7" w:rsidRPr="004F1AC3">
        <w:rPr>
          <w:rStyle w:val="c1"/>
          <w:color w:val="000000"/>
        </w:rPr>
        <w:t xml:space="preserve"> </w:t>
      </w:r>
      <w:r w:rsidRPr="004F1AC3">
        <w:rPr>
          <w:rStyle w:val="c1"/>
          <w:color w:val="000000"/>
        </w:rPr>
        <w:t>цвета</w:t>
      </w:r>
      <w:r w:rsidR="000844D7" w:rsidRPr="004F1AC3">
        <w:rPr>
          <w:rStyle w:val="c1"/>
          <w:color w:val="000000"/>
        </w:rPr>
        <w:t xml:space="preserve"> (красный, синий, жёлтый, зелёный)</w:t>
      </w:r>
      <w:r w:rsidRPr="004F1AC3">
        <w:rPr>
          <w:rStyle w:val="c1"/>
          <w:color w:val="000000"/>
        </w:rPr>
        <w:t>, ф</w:t>
      </w:r>
      <w:r w:rsidR="000844D7" w:rsidRPr="004F1AC3">
        <w:rPr>
          <w:rStyle w:val="c1"/>
          <w:color w:val="000000"/>
        </w:rPr>
        <w:t>игуры</w:t>
      </w:r>
      <w:r w:rsidRPr="004F1AC3">
        <w:rPr>
          <w:rStyle w:val="c1"/>
          <w:color w:val="000000"/>
        </w:rPr>
        <w:t xml:space="preserve">- </w:t>
      </w:r>
      <w:r w:rsidR="000844D7" w:rsidRPr="004F1AC3">
        <w:rPr>
          <w:rStyle w:val="c1"/>
          <w:color w:val="000000"/>
        </w:rPr>
        <w:t>круг, квадрат, треугольник</w:t>
      </w:r>
      <w:r w:rsidRPr="004F1AC3">
        <w:rPr>
          <w:rStyle w:val="c1"/>
          <w:color w:val="000000"/>
        </w:rPr>
        <w:t>, размера- большой , маленький, счета до трех.</w:t>
      </w:r>
    </w:p>
    <w:p w14:paraId="1166BD17" w14:textId="77777777" w:rsidR="00DB67E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Если вы хотите дать малышу энциклопедические знания, то на главной стороне карточки должно быть изображение предмета. Эти карточки систематизированы по разделам знаний, например, животные, птицы, овощи</w:t>
      </w:r>
    </w:p>
    <w:p w14:paraId="56627766" w14:textId="77777777" w:rsidR="00DB67E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 xml:space="preserve">При занятии математикой нужен набор карточек с изображением красных кружочков. Количество кружочков соответствует числу, которое вы произносите, показывая карточку. Каждую карточку показывают поочередно и быстро. Чтобы провести занятия в домашней обстановке, придется приобрести карточки по методике </w:t>
      </w:r>
      <w:proofErr w:type="spellStart"/>
      <w:r w:rsidRPr="004F1AC3">
        <w:rPr>
          <w:rStyle w:val="c1"/>
          <w:color w:val="000000"/>
        </w:rPr>
        <w:t>Глена</w:t>
      </w:r>
      <w:proofErr w:type="spellEnd"/>
      <w:r w:rsidRPr="004F1AC3">
        <w:rPr>
          <w:rStyle w:val="c1"/>
          <w:color w:val="000000"/>
        </w:rPr>
        <w:t xml:space="preserve"> </w:t>
      </w:r>
      <w:proofErr w:type="spellStart"/>
      <w:r w:rsidRPr="004F1AC3">
        <w:rPr>
          <w:rStyle w:val="c1"/>
          <w:color w:val="000000"/>
        </w:rPr>
        <w:t>Домана</w:t>
      </w:r>
      <w:proofErr w:type="spellEnd"/>
      <w:r w:rsidRPr="004F1AC3">
        <w:rPr>
          <w:rStyle w:val="c1"/>
          <w:color w:val="000000"/>
        </w:rPr>
        <w:t xml:space="preserve"> в магазине или скачать в интернете и распечатать на цветном принтере. Размер каждой карточки 30х30см. Карточку нужно показывать на расстоянии около 45 см от лица в течении 4-6 секунд. Название предмета произносится громко и четко. Начать лучше всего с 5 карточек, увеличивая со временем их количество.</w:t>
      </w:r>
    </w:p>
    <w:p w14:paraId="189AFDC8" w14:textId="51521E55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Проводить занятие надо тогда, когда у ребенка хорошее настроение и его ничего не беспокоит.</w:t>
      </w:r>
    </w:p>
    <w:p w14:paraId="0D06AF10" w14:textId="77777777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Наблюдайте внимательно за реакцией малыша – занятие нужно оканчивать, прежде чем малыш заскучает. Занимайтесь несколько раз день. Главное, чтобы занятия приносили удовольствие вам и вашему ребенку.</w:t>
      </w:r>
    </w:p>
    <w:p w14:paraId="54769E47" w14:textId="77777777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 xml:space="preserve">Однако не стоит заниматься с детьми исключительно по методике обучения </w:t>
      </w:r>
      <w:proofErr w:type="spellStart"/>
      <w:r w:rsidRPr="004F1AC3">
        <w:rPr>
          <w:rStyle w:val="c1"/>
          <w:color w:val="000000"/>
        </w:rPr>
        <w:t>Глена</w:t>
      </w:r>
      <w:proofErr w:type="spellEnd"/>
      <w:r w:rsidRPr="004F1AC3">
        <w:rPr>
          <w:rStyle w:val="c1"/>
          <w:color w:val="000000"/>
        </w:rPr>
        <w:t xml:space="preserve"> </w:t>
      </w:r>
      <w:proofErr w:type="spellStart"/>
      <w:r w:rsidRPr="004F1AC3">
        <w:rPr>
          <w:rStyle w:val="c1"/>
          <w:color w:val="000000"/>
        </w:rPr>
        <w:t>Домана</w:t>
      </w:r>
      <w:proofErr w:type="spellEnd"/>
      <w:r w:rsidRPr="004F1AC3">
        <w:rPr>
          <w:rStyle w:val="c1"/>
          <w:color w:val="000000"/>
        </w:rPr>
        <w:t>. Она, как и любая другая система, неидеальна. В методике нет игрового компонента, ведь малыш будет принимать информацию через слуховые и зрительные рецепторы, но не учиться использовать ее. Самый лучший вариант – комбинировать различные методики обучения.</w:t>
      </w:r>
    </w:p>
    <w:p w14:paraId="65A2DCBD" w14:textId="77777777" w:rsidR="004C78B9" w:rsidRPr="004F1AC3" w:rsidRDefault="004C78B9" w:rsidP="004F1AC3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b/>
          <w:bCs/>
          <w:color w:val="000000"/>
        </w:rPr>
        <w:t>Игры и упражнения для ребенка в 2 года</w:t>
      </w:r>
    </w:p>
    <w:p w14:paraId="70B4BF51" w14:textId="77777777" w:rsidR="00DB67E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В два годика малыш с удовольствием занимается творчеством: рисует (красками, фломастерами, мелками и карандашами) и может даже повторить несложные рисунки за взрослым.</w:t>
      </w:r>
    </w:p>
    <w:p w14:paraId="33FB1B6C" w14:textId="08FA7431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В этот период ребенок начинает осознанно играть с игрушками: кормить, укладывать спать, катать в коляске, пеленать, умывать и усаживать на горшок. Хотя малыши в возрасте двух лет еще не способны надолго сосредотачивать внимание на чем-то одном, но некоторое время вполне способны поиграть самостоятельно, складывая башни</w:t>
      </w:r>
      <w:r w:rsidR="00DB67EF" w:rsidRPr="004F1AC3">
        <w:rPr>
          <w:rStyle w:val="c1"/>
          <w:color w:val="000000"/>
        </w:rPr>
        <w:t xml:space="preserve"> </w:t>
      </w:r>
      <w:r w:rsidRPr="004F1AC3">
        <w:rPr>
          <w:rStyle w:val="c1"/>
          <w:color w:val="000000"/>
        </w:rPr>
        <w:t>(2-5 кубиков) из кубиков и деталей конструктора, матрешка</w:t>
      </w:r>
      <w:r w:rsidR="00DB67EF" w:rsidRPr="004F1AC3">
        <w:rPr>
          <w:rStyle w:val="c1"/>
          <w:color w:val="000000"/>
        </w:rPr>
        <w:t xml:space="preserve"> </w:t>
      </w:r>
      <w:r w:rsidRPr="004F1AC3">
        <w:rPr>
          <w:rStyle w:val="c1"/>
          <w:color w:val="000000"/>
        </w:rPr>
        <w:t>(3-х и 5-ти составная, пирамидка 3-х и пяти составная).</w:t>
      </w:r>
    </w:p>
    <w:p w14:paraId="4357D321" w14:textId="77777777" w:rsidR="004C78B9" w:rsidRPr="004F1AC3" w:rsidRDefault="004C78B9" w:rsidP="004F1AC3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Список упражнений по развитию мелкой моторики</w:t>
      </w:r>
    </w:p>
    <w:p w14:paraId="1B4B6B1D" w14:textId="77777777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- катать по очереди каждым пальчиком камешки, бусинки, шарики;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указательным и средним пальцами руки "ходить" по столу, сначала медленно, затем быстро; упражнение выполняется поочередно левой и правой рукой;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барабанить всеми пальцами обеих рук по столу;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lastRenderedPageBreak/>
        <w:t>- сжимать и разжимать кулачки;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отдельно показывать только один палец - указательный, затем два (указательный и средний), далее три, четыре и все пять;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махать в воздухе только пальцами;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хлопать в ладоши тихо и громко в разном темпе;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собирать все пальцы в щепотку (" пальчики собрались вместе, а затем разбежались");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складывать матрешку;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рисовать пальчиковыми красками;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разминать пальцами пластилин, глину;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рисовать карандашом.</w:t>
      </w:r>
    </w:p>
    <w:p w14:paraId="3758EE02" w14:textId="77777777" w:rsidR="004C78B9" w:rsidRPr="004F1AC3" w:rsidRDefault="004C78B9" w:rsidP="004F1AC3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Игрушки для ребенка в 2 года</w:t>
      </w:r>
    </w:p>
    <w:p w14:paraId="69AF9E96" w14:textId="77777777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Играйте вместе с ребенком, побуждая его к развитию сюжетной игры. Не стесняйтесь громко и выразительно лаять и мяукать, квакать и хрюкать. Для игр купите разнообразные игрушки: собачек, кукол, пирамидки, мячи, машинки, заводные игрушки, несложный строительный материал.</w:t>
      </w:r>
    </w:p>
    <w:p w14:paraId="1163D4DC" w14:textId="77777777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Учите различать предметы по цвету, форме, объему.</w:t>
      </w:r>
    </w:p>
    <w:p w14:paraId="3DE9B2C5" w14:textId="2A1222A9" w:rsidR="004C78B9" w:rsidRPr="004F1AC3" w:rsidRDefault="00876642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077CDA" wp14:editId="14C877BA">
            <wp:simplePos x="0" y="0"/>
            <wp:positionH relativeFrom="margin">
              <wp:align>right</wp:align>
            </wp:positionH>
            <wp:positionV relativeFrom="margin">
              <wp:posOffset>2957830</wp:posOffset>
            </wp:positionV>
            <wp:extent cx="2130425" cy="2285365"/>
            <wp:effectExtent l="0" t="0" r="3175" b="635"/>
            <wp:wrapSquare wrapText="bothSides"/>
            <wp:docPr id="6" name="Рисунок 6" descr="https://photoshop-kopona.com/uploads/posts/2018-08/1534138929_d1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hotoshop-kopona.com/uploads/posts/2018-08/1534138929_d1-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8B9" w:rsidRPr="004F1AC3">
        <w:rPr>
          <w:rStyle w:val="c1"/>
          <w:color w:val="000000"/>
        </w:rPr>
        <w:t>Поощряйте контакт малыша с другими детьми, его стремление поделиться с ними своими игрушками, сладостями. Хвалите ребенка за его достижения, разделяйте его радость от первых успехов и самостоятельных действий.</w:t>
      </w:r>
    </w:p>
    <w:p w14:paraId="497C07E8" w14:textId="106FBF7F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Создавайте дома атмосферу психологического комфорта, содействуйте развитию у маленького человечка чувства защищенности, уверенности, безопасности. Доброжелательно и терпеливо относитесь к малышу, давайте ему понять, что вы любите его и беспокоитесь о нем.</w:t>
      </w:r>
    </w:p>
    <w:p w14:paraId="36482F0A" w14:textId="77777777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Не наказывайте ребенка. Проявление жестокости может повредить его развитию. Дети, которых наказывают, сами будут склонны к агрессивности по отношению к другим. Но приучайте малыша к дисциплине. Установите простые правила, которые он должен соблюдать. Не требуйте от него чего-то нереального.</w:t>
      </w:r>
    </w:p>
    <w:p w14:paraId="0A4171B8" w14:textId="7C7B2903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Совершенствуйте ходьбу ребенка - учите его ходить по наклонной плоскости, перешагивать через препятствия, перелезать через бревно и т. д. Во втором полугодии развивайте умение бегать.</w:t>
      </w:r>
    </w:p>
    <w:p w14:paraId="649CDB49" w14:textId="77777777" w:rsidR="00DB67EF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Учите ребенка избегать опасных предметов, оберегайте его от травм, предупреждайте возможные падения с высоты.</w:t>
      </w:r>
    </w:p>
    <w:p w14:paraId="22D0013A" w14:textId="08521D32" w:rsidR="004C78B9" w:rsidRPr="004F1AC3" w:rsidRDefault="004C78B9" w:rsidP="004F1AC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 xml:space="preserve">Дорогие </w:t>
      </w:r>
      <w:r w:rsidR="00DB67EF" w:rsidRPr="004F1AC3">
        <w:rPr>
          <w:rStyle w:val="c1"/>
          <w:color w:val="000000"/>
        </w:rPr>
        <w:t>родители</w:t>
      </w:r>
      <w:r w:rsidRPr="004F1AC3">
        <w:rPr>
          <w:rStyle w:val="c1"/>
          <w:color w:val="000000"/>
        </w:rPr>
        <w:t>, помните, что ребенок - не машина, а маленький человечек, который только-только встал на ножки и с усердием пытается всему научиться. Не торопите его, ведь новые умения осваиваются постепенно, не за один день.</w:t>
      </w:r>
    </w:p>
    <w:p w14:paraId="00EEC75E" w14:textId="77777777" w:rsidR="00876642" w:rsidRDefault="00876642" w:rsidP="004F1AC3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</w:rPr>
      </w:pPr>
    </w:p>
    <w:p w14:paraId="20CBD029" w14:textId="108D5BD2" w:rsidR="004C78B9" w:rsidRPr="00876642" w:rsidRDefault="004C78B9" w:rsidP="004F1AC3">
      <w:pPr>
        <w:pStyle w:val="c0"/>
        <w:shd w:val="clear" w:color="auto" w:fill="FFFFFF"/>
        <w:spacing w:before="0" w:beforeAutospacing="0" w:after="0" w:afterAutospacing="0"/>
        <w:jc w:val="center"/>
        <w:rPr>
          <w:color w:val="002060"/>
          <w:sz w:val="36"/>
        </w:rPr>
      </w:pPr>
      <w:r w:rsidRPr="00876642">
        <w:rPr>
          <w:rStyle w:val="c2"/>
          <w:b/>
          <w:bCs/>
          <w:color w:val="002060"/>
          <w:sz w:val="36"/>
        </w:rPr>
        <w:t>Основные нормы развития ребенка   2-х лет.</w:t>
      </w:r>
    </w:p>
    <w:p w14:paraId="44242D05" w14:textId="77777777" w:rsidR="004F1AC3" w:rsidRDefault="004F1AC3" w:rsidP="004F1AC3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45FD7050" w14:textId="0C30B88A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Эмоциональное развитие ребенка в 2 года</w:t>
      </w:r>
    </w:p>
    <w:p w14:paraId="26CA887A" w14:textId="63BEFA6F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- Эмоционально уравновешен в течение дня.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В хорошем настроении при своих умелых действиях.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Недоволен, отказывается от действий при неудавшейся попытке.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Упрямится, требуя недозволенного, настаивает на своем.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Кричит, капризничает при нежелании выполнить просьбу взрослого.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Отказывается от общения с незнакомыми взрослыми.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Плачет при уходе мамы, при обиде.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Проявляет яркие эмоции при общении с близкими.</w:t>
      </w:r>
    </w:p>
    <w:p w14:paraId="3A994E88" w14:textId="77777777" w:rsidR="00631D07" w:rsidRDefault="00631D07" w:rsidP="004F1AC3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42E27AE0" w14:textId="30E1E967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Познавательное развитие ребенка в 2 года</w:t>
      </w:r>
    </w:p>
    <w:p w14:paraId="0590B2F4" w14:textId="4D8CFA61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- Собирает пирамидку по убыванию размера из четырех-пяти колец.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Раскладывает фигуры разной величины и формы в аналогичные отверстия на доске.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Ориентируется в трех-четырех цветах, некоторые называет.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lastRenderedPageBreak/>
        <w:t>- По образцу находит предмет того же цвета.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Начинает распознавать вес, температуру и другие качества предметов (тяжелый, легкий, холодный, теплый, твердый, мягкий).</w:t>
      </w:r>
    </w:p>
    <w:p w14:paraId="47B3D180" w14:textId="77777777" w:rsidR="00631D07" w:rsidRDefault="00631D07" w:rsidP="004F1AC3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1B2DEA5F" w14:textId="26669020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Физическое развитие ребенка в два года</w:t>
      </w:r>
    </w:p>
    <w:p w14:paraId="4B850D09" w14:textId="47962716" w:rsidR="004C78B9" w:rsidRPr="004F1AC3" w:rsidRDefault="00876642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bookmarkStart w:id="1" w:name="h.gjdgxs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 wp14:anchorId="0C5E1B71" wp14:editId="39ED0FE0">
            <wp:simplePos x="0" y="0"/>
            <wp:positionH relativeFrom="margin">
              <wp:align>right</wp:align>
            </wp:positionH>
            <wp:positionV relativeFrom="margin">
              <wp:posOffset>295275</wp:posOffset>
            </wp:positionV>
            <wp:extent cx="1974850" cy="2957830"/>
            <wp:effectExtent l="0" t="0" r="6350" b="0"/>
            <wp:wrapSquare wrapText="bothSides"/>
            <wp:docPr id="5" name="Рисунок 5" descr="https://photoshop-kopona.com/uploads/posts/2018-08/1534138906_d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hotoshop-kopona.com/uploads/posts/2018-08/1534138906_d1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8B9" w:rsidRPr="004F1AC3">
        <w:rPr>
          <w:rStyle w:val="c1"/>
          <w:color w:val="000000"/>
        </w:rPr>
        <w:t>- Преодолевает препятствия, чередуя шаг.</w:t>
      </w:r>
      <w:r w:rsidRPr="00876642">
        <w:rPr>
          <w:noProof/>
        </w:rPr>
        <w:t xml:space="preserve"> </w:t>
      </w:r>
      <w:r w:rsidR="004C78B9" w:rsidRPr="004F1AC3">
        <w:rPr>
          <w:color w:val="000000"/>
        </w:rPr>
        <w:br/>
      </w:r>
      <w:r w:rsidR="004C78B9" w:rsidRPr="004F1AC3">
        <w:rPr>
          <w:rStyle w:val="c1"/>
          <w:color w:val="000000"/>
        </w:rPr>
        <w:t>- Поднимается и спускается по лестнице.</w:t>
      </w:r>
      <w:r w:rsidR="004C78B9" w:rsidRPr="004F1AC3">
        <w:rPr>
          <w:color w:val="000000"/>
        </w:rPr>
        <w:br/>
      </w:r>
      <w:r w:rsidR="004C78B9" w:rsidRPr="004F1AC3">
        <w:rPr>
          <w:rStyle w:val="c1"/>
          <w:color w:val="000000"/>
        </w:rPr>
        <w:t>- Подпрыгивает.</w:t>
      </w:r>
      <w:r w:rsidR="004C78B9" w:rsidRPr="004F1AC3">
        <w:rPr>
          <w:color w:val="000000"/>
        </w:rPr>
        <w:br/>
      </w:r>
      <w:r w:rsidR="004C78B9" w:rsidRPr="004F1AC3">
        <w:rPr>
          <w:rStyle w:val="c1"/>
          <w:color w:val="000000"/>
        </w:rPr>
        <w:t>- Меняет темп движения: ходьбу на бег.</w:t>
      </w:r>
      <w:r w:rsidR="004C78B9" w:rsidRPr="004F1AC3">
        <w:rPr>
          <w:color w:val="000000"/>
        </w:rPr>
        <w:br/>
      </w:r>
      <w:r w:rsidR="004C78B9" w:rsidRPr="004F1AC3">
        <w:rPr>
          <w:rStyle w:val="c1"/>
          <w:color w:val="000000"/>
        </w:rPr>
        <w:t>- Удерживает мяч одной или двумя руками.</w:t>
      </w:r>
      <w:r w:rsidR="004C78B9" w:rsidRPr="004F1AC3">
        <w:rPr>
          <w:color w:val="000000"/>
        </w:rPr>
        <w:br/>
      </w:r>
      <w:r w:rsidR="004C78B9" w:rsidRPr="004F1AC3">
        <w:rPr>
          <w:rStyle w:val="c1"/>
          <w:color w:val="000000"/>
        </w:rPr>
        <w:t>- Ловит мяч с близкого расстояния.</w:t>
      </w:r>
    </w:p>
    <w:p w14:paraId="311B96CA" w14:textId="50D63869" w:rsidR="00631D07" w:rsidRDefault="00631D07" w:rsidP="004F1AC3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36CEC4BC" w14:textId="77777777" w:rsidR="00631D07" w:rsidRDefault="00631D07" w:rsidP="004F1AC3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4A51F9E5" w14:textId="0A749D9A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Бытовые навыки малыша в 2 года</w:t>
      </w:r>
    </w:p>
    <w:p w14:paraId="3917702E" w14:textId="0FBF3975" w:rsidR="00DB67EF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- Ест аккуратно, не роняя пищу.</w:t>
      </w:r>
    </w:p>
    <w:p w14:paraId="3A9C7D00" w14:textId="2D814E1B" w:rsidR="00DB67EF" w:rsidRPr="004F1AC3" w:rsidRDefault="00DB67EF" w:rsidP="004F1AC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F1AC3">
        <w:rPr>
          <w:rStyle w:val="c1"/>
          <w:color w:val="000000"/>
        </w:rPr>
        <w:t>- Пользуется ложкой.</w:t>
      </w:r>
    </w:p>
    <w:p w14:paraId="45ECA80C" w14:textId="67C6C3C0" w:rsidR="004C78B9" w:rsidRPr="004F1AC3" w:rsidRDefault="00DB67EF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color w:val="000000"/>
        </w:rPr>
        <w:t>- Пьёт из чашки</w:t>
      </w:r>
      <w:r w:rsidR="004C78B9" w:rsidRPr="004F1AC3">
        <w:rPr>
          <w:color w:val="000000"/>
        </w:rPr>
        <w:br/>
      </w:r>
      <w:r w:rsidR="004C78B9" w:rsidRPr="004F1AC3">
        <w:rPr>
          <w:rStyle w:val="c1"/>
          <w:color w:val="000000"/>
        </w:rPr>
        <w:t>- При умывании трет ладони, часть лица.</w:t>
      </w:r>
      <w:r w:rsidRPr="004F1AC3">
        <w:rPr>
          <w:rStyle w:val="c1"/>
          <w:color w:val="000000"/>
        </w:rPr>
        <w:t xml:space="preserve"> Пользуется мылом.</w:t>
      </w:r>
      <w:r w:rsidR="004C78B9" w:rsidRPr="004F1AC3">
        <w:rPr>
          <w:color w:val="000000"/>
        </w:rPr>
        <w:br/>
      </w:r>
      <w:r w:rsidR="004C78B9" w:rsidRPr="004F1AC3">
        <w:rPr>
          <w:rStyle w:val="c1"/>
          <w:color w:val="000000"/>
        </w:rPr>
        <w:t>- Вытирается с помощью взрослого.</w:t>
      </w:r>
      <w:r w:rsidRPr="004F1AC3">
        <w:rPr>
          <w:rStyle w:val="c1"/>
          <w:color w:val="000000"/>
        </w:rPr>
        <w:t xml:space="preserve"> Пытается сам пользоваться полотенцем.</w:t>
      </w:r>
      <w:r w:rsidR="004C78B9" w:rsidRPr="004F1AC3">
        <w:rPr>
          <w:color w:val="000000"/>
        </w:rPr>
        <w:br/>
      </w:r>
      <w:r w:rsidR="004C78B9" w:rsidRPr="004F1AC3">
        <w:rPr>
          <w:rStyle w:val="c1"/>
          <w:color w:val="000000"/>
        </w:rPr>
        <w:t>- С небольшой помощью взрослого одевается: натягивает носочки,</w:t>
      </w:r>
      <w:r w:rsidRPr="004F1AC3">
        <w:rPr>
          <w:rStyle w:val="c1"/>
          <w:color w:val="000000"/>
        </w:rPr>
        <w:t xml:space="preserve"> штанишки,</w:t>
      </w:r>
      <w:r w:rsidR="004C78B9" w:rsidRPr="004F1AC3">
        <w:rPr>
          <w:rStyle w:val="c1"/>
          <w:color w:val="000000"/>
        </w:rPr>
        <w:t xml:space="preserve"> шапку, обувь.</w:t>
      </w:r>
      <w:r w:rsidR="004C78B9" w:rsidRPr="004F1AC3">
        <w:rPr>
          <w:color w:val="000000"/>
        </w:rPr>
        <w:br/>
      </w:r>
      <w:r w:rsidR="004C78B9" w:rsidRPr="004F1AC3">
        <w:rPr>
          <w:rStyle w:val="c1"/>
          <w:color w:val="000000"/>
        </w:rPr>
        <w:t>- Частично раздевается.</w:t>
      </w:r>
      <w:r w:rsidR="004C78B9" w:rsidRPr="004F1AC3">
        <w:rPr>
          <w:color w:val="000000"/>
        </w:rPr>
        <w:br/>
      </w:r>
      <w:r w:rsidR="004C78B9" w:rsidRPr="004F1AC3">
        <w:rPr>
          <w:rStyle w:val="c1"/>
          <w:color w:val="000000"/>
        </w:rPr>
        <w:t>- Контролирует физиологические потребности.</w:t>
      </w:r>
    </w:p>
    <w:p w14:paraId="77C166B9" w14:textId="2754661F" w:rsidR="00631D07" w:rsidRDefault="00631D07" w:rsidP="004F1AC3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22F7B6BE" w14:textId="355E2515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Игровые навыки ребенка двух лет</w:t>
      </w:r>
    </w:p>
    <w:p w14:paraId="142A5D76" w14:textId="78E3C2ED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- В игре последовательно выполняет порядок действий: куклу раздевает, купает, вытирает.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В игре подражает бытовым действиям близкого взрослого.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Сооружает из кубиков знакомые постройки (дом, забор, диван, стол).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Играет рядом со сверстниками одинаковыми игрушками.</w:t>
      </w:r>
    </w:p>
    <w:p w14:paraId="6E84AD4E" w14:textId="237BAF15" w:rsidR="00631D07" w:rsidRDefault="00631D07" w:rsidP="004F1AC3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38502174" w14:textId="518ECE14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2"/>
          <w:b/>
          <w:bCs/>
          <w:color w:val="000000"/>
        </w:rPr>
        <w:t>Речевые достижения ребенка двух лет</w:t>
      </w:r>
    </w:p>
    <w:p w14:paraId="752031B5" w14:textId="35E1170B" w:rsidR="004C78B9" w:rsidRPr="004F1AC3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- В словарном запасе до 200-300 слов(активный и пассивный словарь)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Использует предложения из двух-трех слов в разговоре с взрослыми и детьми.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Облегченные слова заменяет правильными.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Начинает употреблять прилагательные (большой, маленький и т. д.) и местоимения (я, ты).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Может называть себя в третьем лице.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Задает вопросы.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Называет предметы на картинке.</w:t>
      </w:r>
      <w:r w:rsidRPr="004F1AC3">
        <w:rPr>
          <w:color w:val="000000"/>
        </w:rPr>
        <w:br/>
      </w:r>
      <w:r w:rsidRPr="004F1AC3">
        <w:rPr>
          <w:rStyle w:val="c1"/>
          <w:color w:val="000000"/>
        </w:rPr>
        <w:t>- Понимает короткий рассказ о знакомых ему событиях.</w:t>
      </w:r>
    </w:p>
    <w:p w14:paraId="7871F664" w14:textId="77777777" w:rsidR="00E57A68" w:rsidRDefault="00E57A68" w:rsidP="004F1AC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</w:rPr>
      </w:pPr>
    </w:p>
    <w:p w14:paraId="5ABA7A7E" w14:textId="77777777" w:rsidR="00E57A68" w:rsidRDefault="00E57A68" w:rsidP="004F1AC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</w:rPr>
      </w:pPr>
    </w:p>
    <w:p w14:paraId="1C6A14DF" w14:textId="77777777" w:rsidR="00E57A68" w:rsidRDefault="00E57A68" w:rsidP="004F1AC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</w:rPr>
      </w:pPr>
    </w:p>
    <w:p w14:paraId="5F9304E2" w14:textId="77777777" w:rsidR="00E57A68" w:rsidRDefault="00E57A68" w:rsidP="004F1AC3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</w:rPr>
      </w:pPr>
    </w:p>
    <w:p w14:paraId="6F1FF366" w14:textId="2CAF63C3" w:rsidR="004C78B9" w:rsidRPr="00876642" w:rsidRDefault="004C78B9" w:rsidP="004F1AC3">
      <w:pPr>
        <w:pStyle w:val="c4"/>
        <w:shd w:val="clear" w:color="auto" w:fill="FFFFFF"/>
        <w:spacing w:before="0" w:beforeAutospacing="0" w:after="0" w:afterAutospacing="0"/>
        <w:rPr>
          <w:color w:val="000000"/>
          <w:sz w:val="32"/>
        </w:rPr>
      </w:pPr>
      <w:r w:rsidRPr="00876642">
        <w:rPr>
          <w:rStyle w:val="c1"/>
          <w:color w:val="000000"/>
          <w:sz w:val="32"/>
        </w:rPr>
        <w:t>Используемые сайты.</w:t>
      </w:r>
    </w:p>
    <w:p w14:paraId="37C979A1" w14:textId="4126642D" w:rsidR="004C78B9" w:rsidRPr="004F1AC3" w:rsidRDefault="004C78B9" w:rsidP="004F1AC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1.</w:t>
      </w:r>
      <w:hyperlink r:id="rId9" w:history="1">
        <w:r w:rsidRPr="004F1AC3">
          <w:rPr>
            <w:rStyle w:val="a3"/>
          </w:rPr>
          <w:t>http://www.klintsy.ru/children1/chto-dolzhen-umet-rebenok-v-2-goda_4605.html</w:t>
        </w:r>
      </w:hyperlink>
    </w:p>
    <w:p w14:paraId="474BECC8" w14:textId="1F170D34" w:rsidR="004C78B9" w:rsidRPr="004F1AC3" w:rsidRDefault="004C78B9" w:rsidP="004F1AC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2.http://www.best-mother.ru/razvitie_rebenka_v_2_goda</w:t>
      </w:r>
    </w:p>
    <w:p w14:paraId="46C77F96" w14:textId="5165C5DA" w:rsidR="004C78B9" w:rsidRPr="004F1AC3" w:rsidRDefault="004C78B9" w:rsidP="004F1AC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3.http://www.baby2000.ru/answer/2_goda.html</w:t>
      </w:r>
    </w:p>
    <w:p w14:paraId="6E76698B" w14:textId="496F67E7" w:rsidR="004C78B9" w:rsidRPr="004F1AC3" w:rsidRDefault="004C78B9" w:rsidP="004F1AC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4.http://agushkin.ru/razvitie/chto-dolzhen-umet-rebenok-v-2-goda.html</w:t>
      </w:r>
    </w:p>
    <w:p w14:paraId="4FBBE159" w14:textId="6FCDF1AA" w:rsidR="004C78B9" w:rsidRPr="004F1AC3" w:rsidRDefault="004C78B9" w:rsidP="004F1AC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4F1AC3">
        <w:rPr>
          <w:rStyle w:val="c1"/>
          <w:color w:val="000000"/>
        </w:rPr>
        <w:t>5.</w:t>
      </w:r>
      <w:hyperlink r:id="rId10" w:history="1">
        <w:r w:rsidRPr="004F1AC3">
          <w:rPr>
            <w:rStyle w:val="a3"/>
          </w:rPr>
          <w:t>http://my-sunshine.ru/chto-dolzhen-umet-rebenok-v-2-goda</w:t>
        </w:r>
      </w:hyperlink>
    </w:p>
    <w:p w14:paraId="75C0E3E1" w14:textId="6DEF6170" w:rsidR="004C78B9" w:rsidRPr="004F1AC3" w:rsidRDefault="004C78B9" w:rsidP="004F1AC3">
      <w:pPr>
        <w:pStyle w:val="c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4F1AC3">
        <w:rPr>
          <w:rStyle w:val="c1"/>
          <w:color w:val="000000"/>
          <w:lang w:val="en-US"/>
        </w:rPr>
        <w:t>6.http://www.rastut-goda.ru/preschool-child/vospitanie-and-development/7907-razvitie- rebenka-v-2-goda-chto-dolzhen-umet-rebenok-v-2-goda.html</w:t>
      </w:r>
    </w:p>
    <w:p w14:paraId="68876EF4" w14:textId="73863432" w:rsidR="00EE7F05" w:rsidRPr="004F1AC3" w:rsidRDefault="00EE7F05" w:rsidP="004F1AC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E7F05" w:rsidRPr="004F1AC3" w:rsidSect="004C7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66327"/>
    <w:multiLevelType w:val="hybridMultilevel"/>
    <w:tmpl w:val="422638E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4C1125D"/>
    <w:multiLevelType w:val="hybridMultilevel"/>
    <w:tmpl w:val="398640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E7DFF"/>
    <w:multiLevelType w:val="hybridMultilevel"/>
    <w:tmpl w:val="C3ECB7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8F"/>
    <w:rsid w:val="000844D7"/>
    <w:rsid w:val="004C78B9"/>
    <w:rsid w:val="004F1AC3"/>
    <w:rsid w:val="00631D07"/>
    <w:rsid w:val="0076755F"/>
    <w:rsid w:val="00876642"/>
    <w:rsid w:val="00B202FF"/>
    <w:rsid w:val="00B8738F"/>
    <w:rsid w:val="00DB67EF"/>
    <w:rsid w:val="00E57A68"/>
    <w:rsid w:val="00EE7F05"/>
    <w:rsid w:val="00F104CE"/>
    <w:rsid w:val="00F5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12B2"/>
  <w15:chartTrackingRefBased/>
  <w15:docId w15:val="{2D842674-6939-4093-A9F6-DB57494B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C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78B9"/>
  </w:style>
  <w:style w:type="character" w:customStyle="1" w:styleId="c1">
    <w:name w:val="c1"/>
    <w:basedOn w:val="a0"/>
    <w:rsid w:val="004C78B9"/>
  </w:style>
  <w:style w:type="paragraph" w:customStyle="1" w:styleId="c12">
    <w:name w:val="c12"/>
    <w:basedOn w:val="a"/>
    <w:rsid w:val="004C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C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78B9"/>
    <w:rPr>
      <w:color w:val="0000FF"/>
      <w:u w:val="single"/>
    </w:rPr>
  </w:style>
  <w:style w:type="paragraph" w:customStyle="1" w:styleId="c3">
    <w:name w:val="c3"/>
    <w:basedOn w:val="a"/>
    <w:rsid w:val="004C7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C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my-sunshine.ru%2Fpriuchenie-rebenka-k-gorshku&amp;sa=D&amp;sntz=1&amp;usg=AFQjCNEjPRuR9Jr4NmgVkv33WjB7-dqe2Q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google.com/url?q=http%3A%2F%2Fmy-sunshine.ru%2Fchto-dolzhen-umet-rebenok-v-2-goda&amp;sa=D&amp;sntz=1&amp;usg=AFQjCNGEJuaMut0_0XdAAVe5Eg3wBwQSj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klintsy.ru%2Fchildren1%2Fchto-dolzhen-umet-rebenok-v-2-goda_4605.html&amp;sa=D&amp;sntz=1&amp;usg=AFQjCNE-_a4zgarmZkgWdZPodxQUKp2o9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2020-11-06T16:31:00Z</dcterms:created>
  <dcterms:modified xsi:type="dcterms:W3CDTF">2020-11-06T17:56:00Z</dcterms:modified>
</cp:coreProperties>
</file>