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E28" w:rsidRDefault="00B33B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8BB2B" wp14:editId="04913299">
                <wp:simplePos x="0" y="0"/>
                <wp:positionH relativeFrom="margin">
                  <wp:align>right</wp:align>
                </wp:positionH>
                <wp:positionV relativeFrom="paragraph">
                  <wp:posOffset>392430</wp:posOffset>
                </wp:positionV>
                <wp:extent cx="5227320" cy="297942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297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3BEF" w:rsidRPr="00861F55" w:rsidRDefault="00B33BEF" w:rsidP="00B33BEF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color w:val="00B050"/>
                                <w:sz w:val="56"/>
                                <w:szCs w:val="28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1F55">
                              <w:rPr>
                                <w:b/>
                                <w:color w:val="00B050"/>
                                <w:sz w:val="56"/>
                                <w:szCs w:val="28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B33BEF" w:rsidRPr="00B642AF" w:rsidRDefault="00B33BEF" w:rsidP="00B33BEF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3BEF" w:rsidRPr="00861F55" w:rsidRDefault="00B33BEF" w:rsidP="00B33BEF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color w:val="FFFF00"/>
                                <w:sz w:val="52"/>
                                <w:szCs w:val="28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1F55">
                              <w:rPr>
                                <w:b/>
                                <w:color w:val="FFFF00"/>
                                <w:sz w:val="52"/>
                                <w:szCs w:val="28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«Воспитание детей через приобщение к народной культуре».</w:t>
                            </w:r>
                          </w:p>
                          <w:p w:rsidR="00B33BEF" w:rsidRDefault="00B33BEF" w:rsidP="00B33B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D8BB2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60.4pt;margin-top:30.9pt;width:411.6pt;height:234.6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wKWwIAAIAEAAAOAAAAZHJzL2Uyb0RvYy54bWysVMGO2jAQvVfqP1i+lwALS4kIK8qKqhLa&#10;XYmt9mwch0RyPK5tSOit9/7C/kMPPfTWX2D/qGMnsHTbU9WLM/aMn2fem8nkqi4l2QljC1AJ7XW6&#10;lAjFIS3UJqEf7xdv3lJiHVMpk6BEQvfC0qvp61eTSseiDznIVBiCIMrGlU5o7pyOo8jyXJTMdkAL&#10;hc4MTMkcbs0mSg2rEL2UUb/bvYwqMKk2wIW1eHrdOOk04GeZ4O42y6xwRCYUc3NhNWFd+zWaTli8&#10;MUznBW/TYP+QRckKhY+eoK6ZY2Rrij+gyoIbsJC5DocygiwruAg1YDW97otqVjnTItSC5Fh9osn+&#10;P1h+s7szpEgTOqZEsRIlOjwevh2+H34efjx9efpKxp6jStsYQ1cag139DmrU+nhu8dCXXmem9F8s&#10;iqAf2d6fGBa1IxwPh/3+6KKPLo6+/ng0HuAG8aPn69pY915ASbyRUIMSBmbZbmldE3oM8a9ZkEW6&#10;KKQMG982Yi4N2TEUXLqQJIL/FiUVqRJ6eTHsBmAF/nqDLBXm4ottivKWq9d1y8Aa0j0SYKBpI6v5&#10;osAkl8y6O2awb7AwnAV3i0smAR+B1qIkB/P5b+c+HuVELyUV9mFC7actM4IS+UGh0OPeYOAbN2wG&#10;w5Enz5x71ucetS3ngJX3cOo0D6aPd/JoZgbKBxyZmX8VXUxxfDuh7mjOXTMdOHJczGYhCFtVM7dU&#10;K809tGfaS3BfPzCjW50cSnwDx45l8Qu5mlh/U8Fs6yArgpae4IbVlnds89AN7Uj6OTrfh6jnH8f0&#10;FwAAAP//AwBQSwMEFAAGAAgAAAAhAM9bBGLfAAAABwEAAA8AAABkcnMvZG93bnJldi54bWxMz01L&#10;w0AQBuC70P+wTMGL2M0HrSVmUkT8AG82VfG2zY5JMLsbstsk/nvHkz0O7/DOM/luNp0YafCtswjx&#10;KgJBtnK6tTXCoXy83oLwQVmtOmcJ4Yc87IrFRa4y7Sb7SuM+1IJLrM8UQhNCn0npq4aM8ivXk+Xs&#10;yw1GBR6HWupBTVxuOplE0UYa1Vq+0Kie7huqvvcng/B5VX+8+PnpbUrXaf/wPJY377pEvFzOd7cg&#10;As3hfxn++EyHgk1Hd7Laiw6BHwkIm5j9nG6TNAFxRFincQSyyOW5v/gFAAD//wMAUEsBAi0AFAAG&#10;AAgAAAAhALaDOJL+AAAA4QEAABMAAAAAAAAAAAAAAAAAAAAAAFtDb250ZW50X1R5cGVzXS54bWxQ&#10;SwECLQAUAAYACAAAACEAOP0h/9YAAACUAQAACwAAAAAAAAAAAAAAAAAvAQAAX3JlbHMvLnJlbHNQ&#10;SwECLQAUAAYACAAAACEAhp1cClsCAACABAAADgAAAAAAAAAAAAAAAAAuAgAAZHJzL2Uyb0RvYy54&#10;bWxQSwECLQAUAAYACAAAACEAz1sEYt8AAAAHAQAADwAAAAAAAAAAAAAAAAC1BAAAZHJzL2Rvd25y&#10;ZXYueG1sUEsFBgAAAAAEAAQA8wAAAMEFAAAAAA==&#10;" fillcolor="white [3201]" stroked="f" strokeweight=".5pt">
                <v:textbox>
                  <w:txbxContent>
                    <w:p w:rsidR="00B33BEF" w:rsidRPr="00861F55" w:rsidRDefault="00B33BEF" w:rsidP="00B33BEF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color w:val="00B050"/>
                          <w:sz w:val="56"/>
                          <w:szCs w:val="28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1F55">
                        <w:rPr>
                          <w:b/>
                          <w:color w:val="00B050"/>
                          <w:sz w:val="56"/>
                          <w:szCs w:val="28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Консультация для родителей</w:t>
                      </w:r>
                    </w:p>
                    <w:p w:rsidR="00B33BEF" w:rsidRPr="00B642AF" w:rsidRDefault="00B33BEF" w:rsidP="00B33BEF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33BEF" w:rsidRPr="00861F55" w:rsidRDefault="00B33BEF" w:rsidP="00B33BEF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color w:val="FFFF00"/>
                          <w:sz w:val="52"/>
                          <w:szCs w:val="28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1F55">
                        <w:rPr>
                          <w:b/>
                          <w:color w:val="FFFF00"/>
                          <w:sz w:val="52"/>
                          <w:szCs w:val="28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«Воспитание детей через приобщение к народной культуре».</w:t>
                      </w:r>
                    </w:p>
                    <w:p w:rsidR="00B33BEF" w:rsidRDefault="00B33BEF" w:rsidP="00B33BE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0400A3" wp14:editId="7C996DDD">
            <wp:simplePos x="0" y="0"/>
            <wp:positionH relativeFrom="page">
              <wp:align>center</wp:align>
            </wp:positionH>
            <wp:positionV relativeFrom="margin">
              <wp:posOffset>4518660</wp:posOffset>
            </wp:positionV>
            <wp:extent cx="4474845" cy="52736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18B2C5" wp14:editId="3F8EF03B">
            <wp:simplePos x="0" y="0"/>
            <wp:positionH relativeFrom="page">
              <wp:posOffset>-7620</wp:posOffset>
            </wp:positionH>
            <wp:positionV relativeFrom="page">
              <wp:align>top</wp:align>
            </wp:positionV>
            <wp:extent cx="7535545" cy="10681335"/>
            <wp:effectExtent l="0" t="0" r="8255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3E28" w:rsidRDefault="00A64DD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0BDFEAD" wp14:editId="03E0081F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35545" cy="10674985"/>
            <wp:effectExtent l="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0BA965B" wp14:editId="6126EB16">
            <wp:simplePos x="0" y="0"/>
            <wp:positionH relativeFrom="page">
              <wp:align>center</wp:align>
            </wp:positionH>
            <wp:positionV relativeFrom="margin">
              <wp:posOffset>7890510</wp:posOffset>
            </wp:positionV>
            <wp:extent cx="1528445" cy="152844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к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E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63E2F1" wp14:editId="1A061032">
                <wp:simplePos x="0" y="0"/>
                <wp:positionH relativeFrom="column">
                  <wp:posOffset>306705</wp:posOffset>
                </wp:positionH>
                <wp:positionV relativeFrom="paragraph">
                  <wp:posOffset>-560070</wp:posOffset>
                </wp:positionV>
                <wp:extent cx="5951220" cy="8473440"/>
                <wp:effectExtent l="0" t="0" r="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847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EFF" w:rsidRPr="00313EFF" w:rsidRDefault="00313EFF" w:rsidP="00313EFF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313EF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В современных условиях наступления “массовой культуры” становится актуальной, довольно острой проблема сохранения, а порой и возрождения национального самосознания, осознания принадлежности к своему народу, к своим корням, воспитания духовно богатой личности. Если мы хотим воспитать в наших детях высокую нравственную культуру, доброту, любовь и уважение к самому себе, к другим людям (гуманизм, толерантность), то все лучшее, что создано веками нашими предками, мы должны возвратить подрастающему поколению. Чтобы дети знали и помнили, как жили их деды и прадеды, не были “Иванами, не помнящими родства”.</w:t>
                            </w:r>
                          </w:p>
                          <w:p w:rsidR="00313EFF" w:rsidRPr="00313EFF" w:rsidRDefault="00313EFF" w:rsidP="00313EFF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313EF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Наши дети должны хорошо знать не только историю Российского государства, но и традиции национальной культуры, осознавать, понимать и активно участвовать в возрождении национальной культуры; </w:t>
                            </w:r>
                            <w:proofErr w:type="spellStart"/>
                            <w:r w:rsidRPr="00313EF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самореализовать</w:t>
                            </w:r>
                            <w:proofErr w:type="spellEnd"/>
                            <w:r w:rsidRPr="00313EF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себя, как личность любящую свою Родину, свой народ и все, что связано с народной культурой: русские народные танцы, в которых дети черпают русские нравы, обычаи и русский дух свободы творчества в русской пляске, или устный народный фольклор: считалки, стихи, </w:t>
                            </w:r>
                            <w:proofErr w:type="spellStart"/>
                            <w:r w:rsidRPr="00313EF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потешки</w:t>
                            </w:r>
                            <w:proofErr w:type="spellEnd"/>
                            <w:r w:rsidRPr="00313EF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, прибаутки.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Необходимо </w:t>
                            </w:r>
                            <w:r w:rsidRPr="00313EF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донести до сознания детей, что они являются носителями русской народной культуры, воспитывать детей в национальных традициях. Дл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я этого необходимо обратится к </w:t>
                            </w:r>
                            <w:r w:rsidRPr="00313EF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истокам русской народной культуры и, в первую очередь, к фольклору. Ведь содержание фольклора отражает жизнь русского народа, его опыт, просеянный через сито веков, духовный мир, мысли, чувства наших предков.  Русский танец, русская песня, русская музыка, должны стать частичкой жизни ребёнка. </w:t>
                            </w:r>
                          </w:p>
                          <w:p w:rsidR="00313EFF" w:rsidRDefault="00313EFF" w:rsidP="00313E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E2F1" id="Надпись 11" o:spid="_x0000_s1027" type="#_x0000_t202" style="position:absolute;margin-left:24.15pt;margin-top:-44.1pt;width:468.6pt;height:66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YkWwIAAIkEAAAOAAAAZHJzL2Uyb0RvYy54bWysVMtuEzEU3SPxD5b3dJI06SPKpAqtipCq&#10;tlKLunY8nmQkj6+xncyUHXt+gX9gwYIdv5D+EceepC2FFWLjufZ9n3PvTE7aWrO1cr4ik/P+Xo8z&#10;ZSQVlVnk/MPt+ZsjznwQphCajMr5vfL8ZPr61aSxYzWgJelCOYYgxo8bm/NlCHacZV4uVS38Hlll&#10;oCzJ1SLg6hZZ4USD6LXOBr3eQdaQK6wjqbzH61mn5NMUvyyVDFdl6VVgOueoLaTTpXMez2w6EeOF&#10;E3ZZyW0Z4h+qqEVlkPQx1JkIgq1c9UeoupKOPJVhT1KdUVlWUqUe0E2/96Kbm6WwKvUCcLx9hMn/&#10;v7Dycn3tWFWAuz5nRtTgaPN1823zffNz8+Ph88MXBgVQaqwfw/jGwjy0b6mFx+7d4zE235aujl+0&#10;xaAH3vePGKs2MInH0fGoPxhAJaE7Gh7uD4eJhezJ3Tof3imqWRRy7kBiwlasL3xAKTDdmcRsnnRV&#10;nFdap0scHHWqHVsLUK5DKhIev1lpw5qcH+yPeimwoejeRdYGCWKzXVNRCu287SDaNTyn4h44OOrm&#10;yVt5XqHWC+HDtXAYIPSHpQhXOEpNyEVbibMluU9/e4/24BVazhoMZM79x5VwijP93oDx435EioV0&#10;GY4OI4buuWb+XGNW9SkBAJCK6pIY7YPeiaWj+g67M4tZoRJGInfOw048Dd2aYPekms2SEWbWinBh&#10;bqyMoSPgkYnb9k44u6UrgOlL2o2uGL9grbONnoZmq0BllSiNOHeobuHHvCemt7sZF+r5PVk9/UGm&#10;vwAAAP//AwBQSwMEFAAGAAgAAAAhADFH5IviAAAACwEAAA8AAABkcnMvZG93bnJldi54bWxMj8FO&#10;wzAQRO9I/IO1SFxQ65A0xYQ4FUJAJW5tCoibGy9JRLyOYjcJf485wXE1TzNv881sOjbi4FpLEq6X&#10;ETCkyuqWagmH8mkhgDmvSKvOEkr4Rgeb4vwsV5m2E+1w3PuahRJymZLQeN9nnLuqQaPc0vZIIfu0&#10;g1E+nEPN9aCmUG46HkfRmhvVUlhoVI8PDVZf+5OR8HFVv7+4+fl1StKkf9yO5c2bLqW8vJjv74B5&#10;nP0fDL/6QR2K4HS0J9KOdRJWIgmkhIUQMbAA3Io0BXYMZLxax8CLnP//ofgBAAD//wMAUEsBAi0A&#10;FAAGAAgAAAAhALaDOJL+AAAA4QEAABMAAAAAAAAAAAAAAAAAAAAAAFtDb250ZW50X1R5cGVzXS54&#10;bWxQSwECLQAUAAYACAAAACEAOP0h/9YAAACUAQAACwAAAAAAAAAAAAAAAAAvAQAAX3JlbHMvLnJl&#10;bHNQSwECLQAUAAYACAAAACEADz42JFsCAACJBAAADgAAAAAAAAAAAAAAAAAuAgAAZHJzL2Uyb0Rv&#10;Yy54bWxQSwECLQAUAAYACAAAACEAMUfki+IAAAALAQAADwAAAAAAAAAAAAAAAAC1BAAAZHJzL2Rv&#10;d25yZXYueG1sUEsFBgAAAAAEAAQA8wAAAMQFAAAAAA==&#10;" fillcolor="white [3201]" stroked="f" strokeweight=".5pt">
                <v:textbox>
                  <w:txbxContent>
                    <w:p w:rsidR="00313EFF" w:rsidRPr="00313EFF" w:rsidRDefault="00313EFF" w:rsidP="00313EFF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313EFF">
                        <w:rPr>
                          <w:rFonts w:ascii="Times New Roman" w:hAnsi="Times New Roman" w:cs="Times New Roman"/>
                          <w:sz w:val="36"/>
                        </w:rPr>
                        <w:t>В современных условиях наступления “массовой культуры” становится актуальной, довольно острой проблема сохранения, а порой и возрождения национального самосознания, осознания принадлежности к своему народу, к своим корням, воспитания духовно богатой личности. Если мы хотим воспитать в наших детях высокую нравственную культуру, доброту, любовь и уважение к самому себе, к другим людям (гуманизм, толерантность), то все лучшее, что создано веками нашими предками, мы должны возвратить подрастающему поколению. Чтобы дети знали и помнили, как жили их деды и прадеды, не были “Иванами, не помнящими родства”.</w:t>
                      </w:r>
                    </w:p>
                    <w:p w:rsidR="00313EFF" w:rsidRPr="00313EFF" w:rsidRDefault="00313EFF" w:rsidP="00313EFF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313EFF">
                        <w:rPr>
                          <w:rFonts w:ascii="Times New Roman" w:hAnsi="Times New Roman" w:cs="Times New Roman"/>
                          <w:sz w:val="36"/>
                        </w:rPr>
                        <w:t xml:space="preserve">Наши дети должны хорошо знать не только историю Российского государства, но и традиции национальной культуры, осознавать, понимать и активно участвовать в возрождении национальной культуры; </w:t>
                      </w:r>
                      <w:proofErr w:type="spellStart"/>
                      <w:r w:rsidRPr="00313EFF">
                        <w:rPr>
                          <w:rFonts w:ascii="Times New Roman" w:hAnsi="Times New Roman" w:cs="Times New Roman"/>
                          <w:sz w:val="36"/>
                        </w:rPr>
                        <w:t>самореализовать</w:t>
                      </w:r>
                      <w:proofErr w:type="spellEnd"/>
                      <w:r w:rsidRPr="00313EFF">
                        <w:rPr>
                          <w:rFonts w:ascii="Times New Roman" w:hAnsi="Times New Roman" w:cs="Times New Roman"/>
                          <w:sz w:val="36"/>
                        </w:rPr>
                        <w:t xml:space="preserve"> себя, как личность любящую свою Родину, свой народ и все, что связано с народной культурой: русские народные танцы, в которых дети черпают русские нравы, обычаи и русский дух свободы творчества в русской пляске, или устный народный фольклор: считалки, стихи, </w:t>
                      </w:r>
                      <w:proofErr w:type="spellStart"/>
                      <w:r w:rsidRPr="00313EFF">
                        <w:rPr>
                          <w:rFonts w:ascii="Times New Roman" w:hAnsi="Times New Roman" w:cs="Times New Roman"/>
                          <w:sz w:val="36"/>
                        </w:rPr>
                        <w:t>потешки</w:t>
                      </w:r>
                      <w:proofErr w:type="spellEnd"/>
                      <w:r w:rsidRPr="00313EFF">
                        <w:rPr>
                          <w:rFonts w:ascii="Times New Roman" w:hAnsi="Times New Roman" w:cs="Times New Roman"/>
                          <w:sz w:val="36"/>
                        </w:rPr>
                        <w:t>, прибаутки.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Необходимо </w:t>
                      </w:r>
                      <w:r w:rsidRPr="00313EFF">
                        <w:rPr>
                          <w:rFonts w:ascii="Times New Roman" w:hAnsi="Times New Roman" w:cs="Times New Roman"/>
                          <w:sz w:val="36"/>
                        </w:rPr>
                        <w:t>донести до сознания детей, что они являются носителями русской народной культуры, воспитывать детей в национальных традициях. Дл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я этого необходимо обратится к </w:t>
                      </w:r>
                      <w:r w:rsidRPr="00313EFF">
                        <w:rPr>
                          <w:rFonts w:ascii="Times New Roman" w:hAnsi="Times New Roman" w:cs="Times New Roman"/>
                          <w:sz w:val="36"/>
                        </w:rPr>
                        <w:t>истокам русской народной культуры и, в первую очередь, к фольклору. Ведь содержание фольклора отражает жизнь русского народа, его опыт, просеянный через сито веков, духовный мир, мысли, чувства наших предков.  Русский танец, русская песня, русская музыка, должны стать частичкой жизни ребёнка. </w:t>
                      </w:r>
                    </w:p>
                    <w:p w:rsidR="00313EFF" w:rsidRDefault="00313EFF" w:rsidP="00313EFF"/>
                  </w:txbxContent>
                </v:textbox>
              </v:shape>
            </w:pict>
          </mc:Fallback>
        </mc:AlternateContent>
      </w:r>
    </w:p>
    <w:p w:rsidR="00FC3E28" w:rsidRDefault="00A64DD8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94D54C6" wp14:editId="36BA06EC">
            <wp:simplePos x="0" y="0"/>
            <wp:positionH relativeFrom="margin">
              <wp:posOffset>1175385</wp:posOffset>
            </wp:positionH>
            <wp:positionV relativeFrom="margin">
              <wp:posOffset>6709410</wp:posOffset>
            </wp:positionV>
            <wp:extent cx="2038985" cy="28829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.web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7" behindDoc="0" locked="0" layoutInCell="1" allowOverlap="1" wp14:anchorId="6E0F1E1D" wp14:editId="5503324C">
            <wp:simplePos x="0" y="0"/>
            <wp:positionH relativeFrom="page">
              <wp:align>right</wp:align>
            </wp:positionH>
            <wp:positionV relativeFrom="margin">
              <wp:posOffset>-737235</wp:posOffset>
            </wp:positionV>
            <wp:extent cx="7535545" cy="10674985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AD7FDF" wp14:editId="790F8E49">
                <wp:simplePos x="0" y="0"/>
                <wp:positionH relativeFrom="column">
                  <wp:posOffset>459105</wp:posOffset>
                </wp:positionH>
                <wp:positionV relativeFrom="paragraph">
                  <wp:posOffset>-270510</wp:posOffset>
                </wp:positionV>
                <wp:extent cx="5829300" cy="6949440"/>
                <wp:effectExtent l="0" t="0" r="0" b="381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94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DD8" w:rsidRPr="00A64DD8" w:rsidRDefault="00313EFF" w:rsidP="00A64DD8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64D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 народном сознании издревле большое место занимали представления о душе, стыде, совести, грехе, доброте, справедливости, правде. На Руси считались грехом нравственные преступления: ложь, клевета, зав</w:t>
                            </w:r>
                            <w:r w:rsidR="00A64D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исть, гнев, воровство, скупость</w:t>
                            </w:r>
                            <w:r w:rsidRPr="00A64D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и т.п. Считалось, что у человека, не</w:t>
                            </w:r>
                            <w:r w:rsidR="00A64DD8" w:rsidRPr="00A64D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64DD8" w:rsidRPr="00A64D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совершавшего при жизни добра, умирало не только тело, но и душа.  Все духовные ценности были вплетены в единую ткань и осознавались неразрывно. Об этом можно судить по тому огромному количеству пословиц, поговорок, сказок, которые образуют своего рода кодекс народной мудрости и нравственности, служивший нашим предкам идеалом в жизни и труде. Духовные ценности служили ориентиром в жизни русского человека. Русское народное искусство, русская национальная культура должны стать стержнем и основой для возрождения русской духовности. Особенно это важно для становления личности ребёнка. Посредством народной культуры развиваются духовно-нравственные качества личности ребёнка, навыки культурного поведения. Общечеловеческие ценности, несомненно, должны внести вклад в воспитание чувства красоты и добра.</w:t>
                            </w:r>
                            <w:r w:rsidR="00A64DD8" w:rsidRPr="00A64D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64DD8" w:rsidRPr="00A64D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Культуру России невозможно себе представить без народного искусства, которое раскрывает истоки духовной жизни русского народа, наглядно демонстрирует его моральные, эстетические ценности, художественные вкусы и является частью его истории.</w:t>
                            </w:r>
                          </w:p>
                          <w:p w:rsidR="00313EFF" w:rsidRDefault="00313EFF" w:rsidP="00313EFF"/>
                          <w:p w:rsidR="00313EFF" w:rsidRDefault="00313E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7FDF" id="Надпись 12" o:spid="_x0000_s1028" type="#_x0000_t202" style="position:absolute;margin-left:36.15pt;margin-top:-21.3pt;width:459pt;height:54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/XXQIAAIkEAAAOAAAAZHJzL2Uyb0RvYy54bWysVM1OGzEQvlfqO1i+l01CoCRig1IQVSUE&#10;SKHi7Hi9ZCWvx7Wd7NJb730F3qGHHnrrK4Q36mdvEijtqerFO+MZz8/3zezxSVtrtlLOV2Ry3t/r&#10;caaMpKIydzn/eHP+5ogzH4QphCajcn6vPD+ZvH513NixGtCCdKEcQxDjx43N+SIEO84yLxeqFn6P&#10;rDIwluRqEaC6u6xwokH0WmeDXu8wa8gV1pFU3uP2rDPySYpflkqGq7L0KjCdc9QW0unSOY9nNjkW&#10;4zsn7KKSmzLEP1RRi8og6S7UmQiCLV31R6i6ko48lWFPUp1RWVZSpR7QTb/3opvZQliVegE43u5g&#10;8v8vrLxcXTtWFeBuwJkRNThaP6y/rb+vf65/PH55/MpgAEqN9WM4zyzcQ/uOWrzY3ntcxubb0tXx&#10;i7YY7MD7foexagOTuDw4Goz2ezBJ2A5Hw9FwmFjInp5b58N7RTWLQs4dSEzYitWFDygFrluXmM2T&#10;rorzSuukxMFRp9qxlQDlOqQi8eI3L21Yg+z7B70U2FB83kXWBglis11TUQrtvE0Q7YCYU3EPHBx1&#10;8+StPK9Q64Xw4Vo4DBD6w1KEKxylJuSijcTZgtznv91Hf/AKK2cNBjLn/tNSOMWZ/mDA+KgfkWIh&#10;KcODtwMo7rll/txilvUpAYA+1s/KJEb/oLdi6ai+xe5MY1aYhJHInfOwFU9DtybYPamm0+SEmbUi&#10;XJiZlTF0BDwycdPeCmc3dAUwfUnb0RXjF6x1vvGloekyUFklSiPOHaob+DHvienNbsaFeq4nr6c/&#10;yOQXAAAA//8DAFBLAwQUAAYACAAAACEAd1bVhuIAAAALAQAADwAAAGRycy9kb3ducmV2LnhtbEyP&#10;y07DMBBF90j8gzVIbFDrNKGvEKdCCKjEjoaH2LnxkETE4yh2k/D3DCtYzszRnXOz3WRbMWDvG0cK&#10;FvMIBFLpTEOVgpfiYbYB4YMmo1tHqOAbPezy87NMp8aN9IzDIVSCQ8inWkEdQpdK6csarfZz1yHx&#10;7dP1Vgce+0qaXo8cblsZR9FKWt0Qf6h1h3c1ll+Hk1XwcVW9P/np8XVMlkl3vx+K9ZsplLq8mG5v&#10;QAScwh8Mv/qsDjk7Hd2JjBetgnWcMKlgdh2vQDCw3Ua8OTIZLRcbkHkm/3fIfwAAAP//AwBQSwEC&#10;LQAUAAYACAAAACEAtoM4kv4AAADhAQAAEwAAAAAAAAAAAAAAAAAAAAAAW0NvbnRlbnRfVHlwZXNd&#10;LnhtbFBLAQItABQABgAIAAAAIQA4/SH/1gAAAJQBAAALAAAAAAAAAAAAAAAAAC8BAABfcmVscy8u&#10;cmVsc1BLAQItABQABgAIAAAAIQAE5K/XXQIAAIkEAAAOAAAAAAAAAAAAAAAAAC4CAABkcnMvZTJv&#10;RG9jLnhtbFBLAQItABQABgAIAAAAIQB3VtWG4gAAAAsBAAAPAAAAAAAAAAAAAAAAALcEAABkcnMv&#10;ZG93bnJldi54bWxQSwUGAAAAAAQABADzAAAAxgUAAAAA&#10;" fillcolor="white [3201]" stroked="f" strokeweight=".5pt">
                <v:textbox>
                  <w:txbxContent>
                    <w:p w:rsidR="00A64DD8" w:rsidRPr="00A64DD8" w:rsidRDefault="00313EFF" w:rsidP="00A64DD8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64D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 народном сознании издревле большое место занимали представления о душе, стыде, совести, грехе, доброте, справедливости, правде. На Руси считались грехом нравственные преступления: ложь, клевета, зав</w:t>
                      </w:r>
                      <w:r w:rsidR="00A64D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исть, гнев, воровство, скупость</w:t>
                      </w:r>
                      <w:r w:rsidRPr="00A64D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и т.п. Считалось, что у человека, не</w:t>
                      </w:r>
                      <w:r w:rsidR="00A64DD8" w:rsidRPr="00A64D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A64DD8" w:rsidRPr="00A64D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совершавшего при жизни добра, умирало не только тело, но и душа.  Все духовные ценности были вплетены в единую ткань и осознавались неразрывно. Об этом можно судить по тому огромному количеству пословиц, поговорок, сказок, которые образуют своего рода кодекс народной мудрости и нравственности, служивший нашим предкам идеалом в жизни и труде. Духовные ценности служили ориентиром в жизни русского человека. Русское народное искусство, русская национальная культура должны стать стержнем и основой для возрождения русской духовности. Особенно это важно для становления личности ребёнка. Посредством народной культуры развиваются духовно-нравственные качества личности ребёнка, навыки культурного поведения. Общечеловеческие ценности, несомненно, должны внести вклад в воспитание чувства красоты и добра.</w:t>
                      </w:r>
                      <w:r w:rsidR="00A64DD8" w:rsidRPr="00A64D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A64DD8" w:rsidRPr="00A64D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Культуру России невозможно себе представить без народного искусства, которое раскрывает истоки духовной жизни русского народа, наглядно демонстрирует его моральные, эстетические ценности, художественные вкусы и является частью его истории.</w:t>
                      </w:r>
                    </w:p>
                    <w:p w:rsidR="00313EFF" w:rsidRDefault="00313EFF" w:rsidP="00313EFF"/>
                    <w:p w:rsidR="00313EFF" w:rsidRDefault="00313EFF"/>
                  </w:txbxContent>
                </v:textbox>
              </v:shape>
            </w:pict>
          </mc:Fallback>
        </mc:AlternateContent>
      </w:r>
      <w:r w:rsidR="00FC3E28">
        <w:br w:type="page"/>
      </w:r>
    </w:p>
    <w:p w:rsidR="00A64DD8" w:rsidRPr="00A64DD8" w:rsidRDefault="004F1D25" w:rsidP="00A64D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2863C4" wp14:editId="508838A9">
                <wp:simplePos x="0" y="0"/>
                <wp:positionH relativeFrom="column">
                  <wp:posOffset>207645</wp:posOffset>
                </wp:positionH>
                <wp:positionV relativeFrom="paragraph">
                  <wp:posOffset>-544830</wp:posOffset>
                </wp:positionV>
                <wp:extent cx="6118860" cy="680466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6804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DD8" w:rsidRPr="00A64DD8" w:rsidRDefault="004F1D25" w:rsidP="004F1D25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1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основе знакомства с народным искусством дети учатся понимать прекрасное, усваивают эталоны красоты (словесные, музыкальные, изобразительные). </w:t>
                            </w:r>
                            <w:r w:rsidR="00A64DD8" w:rsidRPr="00A64DD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Слушая сказку, получают представление о добре и зле. Рассматривая произведения декоративно - прикладного искусства, дети испытывают чувство радости, удовольствия от ярких жизнерадостных цветов.  Народные игры способствуют воспитанию сознательной дисциплины, воли, настойчивости в преодолении трудностей, приучают детей быть честными и правдивыми. </w:t>
                            </w:r>
                          </w:p>
                          <w:p w:rsidR="004F1D25" w:rsidRPr="004F1D25" w:rsidRDefault="004F1D25" w:rsidP="004F1D25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Народная культура - </w:t>
                            </w:r>
                            <w:r w:rsidR="00A64DD8" w:rsidRPr="00A64D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дорожка от прошлого, через настоящее, в будущее, источник чистый и вечный. Поэтому познание детьми народной культуры, русского народного творчества, народного фольклора, находит отклик в детских сердцах, положительно влияет на эстетическое развитие детей, раскрывает творческие способности каждого ребёнка, формирует общую духовную культуру. И начинать приобщение к ценностя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 народной культуры необходимо </w:t>
                            </w:r>
                            <w:r w:rsidR="00A64DD8" w:rsidRPr="00A64D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малых лет. Детские впечатления неизгладимы. Дети очень доверчивы, открыты. К счастью, детство — это время, когда возможно подлинное искреннее погружение в истоки национальной культуры.</w:t>
                            </w:r>
                            <w:r w:rsidRPr="004F1D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1D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начинать приобщение к ценностя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 народной культуры необходимо </w:t>
                            </w:r>
                            <w:r w:rsidRPr="004F1D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малых лет. Детские впечатления неизгладимы. Дети очень доверчивы, открыты. К счастью, детство — это время, когда возможно подлинное искреннее погружение в истоки национальной культуры.</w:t>
                            </w:r>
                          </w:p>
                          <w:p w:rsidR="004F1D25" w:rsidRPr="004F1D25" w:rsidRDefault="004F1D25" w:rsidP="004F1D25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64DD8" w:rsidRPr="00A64DD8" w:rsidRDefault="00A64DD8" w:rsidP="00A64DD8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64DD8" w:rsidRPr="00A64DD8" w:rsidRDefault="00A64DD8" w:rsidP="00A64DD8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64DD8" w:rsidRDefault="00A64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63C4" id="Надпись 18" o:spid="_x0000_s1029" type="#_x0000_t202" style="position:absolute;left:0;text-align:left;margin-left:16.35pt;margin-top:-42.9pt;width:481.8pt;height:53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SDXAIAAIkEAAAOAAAAZHJzL2Uyb0RvYy54bWysVM1uEzEQviPxDpbvdJM2DSHqpgqtipCq&#10;tlKKena83mQlr8fYTnbLjTuvwDtw4MCNV0jfiM/epA2FE+LinfGM5+f7ZvbktK01WyvnKzI57x/0&#10;OFNGUlGZRc4/3F68GnHmgzCF0GRUzu+V56eTly9OGjtWh7QkXSjHEMT4cWNzvgzBjrPMy6WqhT8g&#10;qwyMJblaBKhukRVONIhe6+yw1xtmDbnCOpLKe9yed0Y+SfHLUslwXZZeBaZzjtpCOl065/HMJidi&#10;vHDCLiu5LUP8QxW1qAySPoY6F0Gwlav+CFVX0pGnMhxIqjMqy0qq1AO66feedTNbCqtSLwDH20eY&#10;/P8LK6/WN45VBbgDU0bU4GjzdfNt833zc/Pj4fPDFwYDUGqsH8N5ZuEe2rfU4sXu3uMyNt+Wro5f&#10;tMVgB973jxirNjCJy2G/PxoNYZKwDUe9wRAK4mdPz63z4Z2imkUh5w4kJmzF+tKHznXnErN50lVx&#10;UWmdlDg46kw7thagXIdUJIL/5qUNa5D96LiXAhuKz7vI2qCW2GzXVJRCO28TREe7hudU3AMHR908&#10;eSsvKtR6KXy4EQ4DhP6wFOEaR6kJuWgrcbYk9+lv99EfvMLKWYOBzLn/uBJOcabfGzD+pj8YxAlO&#10;yuD49SEUt2+Z71vMqj4jANDH+lmZxOgf9E4sHdV32J1pzAqTMBK5cx524lno1gS7J9V0mpwws1aE&#10;SzOzMoaOgEcmbts74eyWrgCmr2g3umL8jLXON740NF0FKqtEacS5Q3ULP+Y9DcV2N+NC7evJ6+kP&#10;MvkFAAD//wMAUEsDBBQABgAIAAAAIQC4ENF+4QAAAAoBAAAPAAAAZHJzL2Rvd25yZXYueG1sTI9L&#10;T8MwEITvSP0P1lbiglqHRn2FOBVCPCRuNDzEzY23SdR4HcVuEv492xPcdndGs9+ku9E2osfO144U&#10;3M4jEEiFMzWVCt7zp9kGhA+ajG4coYIf9LDLJlepTowb6A37fSgFh5BPtIIqhDaR0hcVWu3nrkVi&#10;7eg6qwOvXSlNpwcOt41cRNFKWl0Tf6h0iw8VFqf92Sr4vim/Xv34/DHEy7h9fOnz9afJlbqejvd3&#10;IAKO4c8MF3xGh4yZDu5MxotGQbxYs1PBbLPkCmzYblcxiAMPl4vMUvm/QvYLAAD//wMAUEsBAi0A&#10;FAAGAAgAAAAhALaDOJL+AAAA4QEAABMAAAAAAAAAAAAAAAAAAAAAAFtDb250ZW50X1R5cGVzXS54&#10;bWxQSwECLQAUAAYACAAAACEAOP0h/9YAAACUAQAACwAAAAAAAAAAAAAAAAAvAQAAX3JlbHMvLnJl&#10;bHNQSwECLQAUAAYACAAAACEA3N7kg1wCAACJBAAADgAAAAAAAAAAAAAAAAAuAgAAZHJzL2Uyb0Rv&#10;Yy54bWxQSwECLQAUAAYACAAAACEAuBDRfuEAAAAKAQAADwAAAAAAAAAAAAAAAAC2BAAAZHJzL2Rv&#10;d25yZXYueG1sUEsFBgAAAAAEAAQA8wAAAMQFAAAAAA==&#10;" fillcolor="white [3201]" stroked="f" strokeweight=".5pt">
                <v:textbox>
                  <w:txbxContent>
                    <w:p w:rsidR="00A64DD8" w:rsidRPr="00A64DD8" w:rsidRDefault="004F1D25" w:rsidP="004F1D25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4F1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основе знакомства с народным искусством дети учатся понимать прекрасное, усваивают эталоны красоты (словесные, музыкальные, изобразительные). </w:t>
                      </w:r>
                      <w:r w:rsidR="00A64DD8" w:rsidRPr="00A64DD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Слушая сказку, получают представление о добре и зле. Рассматривая произведения декоративно - прикладного искусства, дети испытывают чувство радости, удовольствия от ярких жизнерадостных цветов.  Народные игры способствуют воспитанию сознательной дисциплины, воли, настойчивости в преодолении трудностей, приучают детей быть честными и правдивыми. </w:t>
                      </w:r>
                    </w:p>
                    <w:p w:rsidR="004F1D25" w:rsidRPr="004F1D25" w:rsidRDefault="004F1D25" w:rsidP="004F1D25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Народная культура - </w:t>
                      </w:r>
                      <w:r w:rsidR="00A64DD8" w:rsidRPr="00A64D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дорожка от прошлого, через настоящее, в будущее, источник чистый и вечный. Поэтому познание детьми народной культуры, русского народного творчества, народного фольклора, находит отклик в детских сердцах, положительно влияет на эстетическое развитие детей, раскрывает творческие способности каждого ребёнка, формирует общую духовную культуру. И начинать приобщение к ценностя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 народной культуры необходимо </w:t>
                      </w:r>
                      <w:r w:rsidR="00A64DD8" w:rsidRPr="00A64D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малых лет. Детские впечатления неизгладимы. Дети очень доверчивы, открыты. К счастью, детство — это время, когда возможно подлинное искреннее погружение в истоки национальной культуры.</w:t>
                      </w:r>
                      <w:r w:rsidRPr="004F1D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F1D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начинать приобщение к ценностя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 народной культуры необходимо </w:t>
                      </w:r>
                      <w:r w:rsidRPr="004F1D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малых лет. Детские впечатления неизгладимы. Дети очень доверчивы, открыты. К счастью, детство — это время, когда возможно подлинное искреннее погружение в истоки национальной культуры.</w:t>
                      </w:r>
                    </w:p>
                    <w:p w:rsidR="004F1D25" w:rsidRPr="004F1D25" w:rsidRDefault="004F1D25" w:rsidP="004F1D25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64DD8" w:rsidRPr="00A64DD8" w:rsidRDefault="00A64DD8" w:rsidP="00A64DD8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64DD8" w:rsidRPr="00A64DD8" w:rsidRDefault="00A64DD8" w:rsidP="00A64DD8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64DD8" w:rsidRDefault="00A64DD8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13E5258" wp14:editId="1EE9BA7C">
            <wp:simplePos x="0" y="0"/>
            <wp:positionH relativeFrom="margin">
              <wp:posOffset>763905</wp:posOffset>
            </wp:positionH>
            <wp:positionV relativeFrom="margin">
              <wp:posOffset>5876925</wp:posOffset>
            </wp:positionV>
            <wp:extent cx="3204845" cy="3935095"/>
            <wp:effectExtent l="0" t="0" r="0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AEA2C35" wp14:editId="04AEE4B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5545" cy="10674985"/>
            <wp:effectExtent l="0" t="0" r="825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DD8" w:rsidRPr="00A64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знакомства с народным искусством дети учатся понимать </w:t>
      </w:r>
    </w:p>
    <w:p w:rsidR="00725C05" w:rsidRDefault="004F1D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-102870</wp:posOffset>
                </wp:positionV>
                <wp:extent cx="4945380" cy="6758940"/>
                <wp:effectExtent l="0" t="0" r="7620" b="38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675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D25" w:rsidRPr="004F1D25" w:rsidRDefault="008C7363" w:rsidP="008C7363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Приобщение детей к семейно-</w:t>
                            </w:r>
                            <w:r w:rsidR="004F1D25" w:rsidRPr="004F1D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бытовым традициям, обычаям, уважению и почитанию старших, секретам взаимного уважения и «лада» в семье должно начинаться в семье.</w:t>
                            </w:r>
                            <w:r w:rsidR="004F1D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Главный воспитатель ребенка - </w:t>
                            </w:r>
                            <w:r w:rsidR="004F1D25" w:rsidRPr="004F1D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семья.</w:t>
                            </w:r>
                          </w:p>
                          <w:p w:rsidR="004F1D25" w:rsidRPr="004F1D25" w:rsidRDefault="004F1D25" w:rsidP="008C7363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1D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Народное искусство своей гуманностью, жизнеутверждающей основой, яркостью образов и красок вызывает у детей хорошее настроение. Их веселит мягкий юмор потешек, успокаивает колыбельная песня, вызывает смех, улыбку задорная пляска, музыкальные игры, хороводы. И все это обеспечивает психологическую нагрузку. В результате выходит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тревожность, страх, угнетенное </w:t>
                            </w:r>
                            <w:r w:rsidRPr="004F1D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состояние. Появляется спокойствие, чувство защищенности, уверенности в себе, своих силах, ощущение радости.</w:t>
                            </w:r>
                          </w:p>
                          <w:p w:rsidR="004F1D25" w:rsidRPr="004F1D25" w:rsidRDefault="004F1D25" w:rsidP="008C7363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1D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Старинная мудрость напоминает нам: «Человек, не знающий своего прошлого, не знает ничего». Необходимо донести до сознания детей, что они являются носителями народной культуры, воспитывать детей в национальных традициях. Ведь воспитание детей в национальных традициях положительно влияет на духовное и эстетическое развитие детей.</w:t>
                            </w:r>
                          </w:p>
                          <w:p w:rsidR="004F1D25" w:rsidRPr="004F1D25" w:rsidRDefault="004F1D25" w:rsidP="008C7363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1D25" w:rsidRDefault="004F1D25" w:rsidP="008C736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0" type="#_x0000_t202" style="position:absolute;margin-left:39.15pt;margin-top:-8.1pt;width:389.4pt;height:53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PmXgIAAIkEAAAOAAAAZHJzL2Uyb0RvYy54bWysVM1uEzEQviPxDpbvdJM06U+UTRVaFSFV&#10;baUW9ex4vclKXo+xneyWG3degXfgwIEbr5C+EZ+9SVsKJ8TFO+MZz8/3zezkpK01WyvnKzI57+/1&#10;OFNGUlGZRc4/3J6/OeLMB2EKocmonN8rz0+mr19NGjtWA1qSLpRjCGL8uLE5X4Zgx1nm5VLVwu+R&#10;VQbGklwtAlS3yAonGkSvdTbo9Q6yhlxhHUnlPW7POiOfpvhlqWS4KkuvAtM5R20hnS6d83hm04kY&#10;L5ywy0puyxD/UEUtKoOkj6HORBBs5ao/QtWVdOSpDHuS6ozKspIq9YBu+r0X3dwshVWpF4Dj7SNM&#10;/v+FlZfra8eqIueDPmdG1OBo83XzbfN983Pz4+HzwxcGA1BqrB/D+cbCPbRvqQXbu3uPy9h8W7o6&#10;ftEWgx143z9irNrAJC6Hx8PR/hFMEraDw9HR8TCxkD09t86Hd4pqFoWcO5CYsBXrCx9QClx3LjGb&#10;J10V55XWSYmDo061Y2sBynVIReLFb17asAbZ90e9FNhQfN5F1gYJYrNdU1EK7bxNEA13Dc+puAcO&#10;jrp58laeV6j1QvhwLRwGCP1hKcIVjlITctFW4mxJ7tPf7qM/eIWVswYDmXP/cSWc4ky/N2D8uD8E&#10;UiwkZTg6HEBxzy3z5xazqk8JAIBUVJfE6B/0Tiwd1XfYnVnMCpMwErlzHnbiaejWBLsn1WyWnDCz&#10;VoQLc2NlDB0Bj0zctnfC2S1dAUxf0m50xfgFa51vfGlotgpUVonSiHOH6hZ+zHtierubcaGe68nr&#10;6Q8y/QUAAP//AwBQSwMEFAAGAAgAAAAhAFBlTNrjAAAACwEAAA8AAABkcnMvZG93bnJldi54bWxM&#10;j8tqwzAQRfeF/IOYQDclkR9NbFzLIZQ+ILvGfdCdYk1tE2tkLMV2/77qql0O93DvmXw3646NONjW&#10;kIBwHQBDqoxqqRbwWj6uUmDWSVKyM4QCvtHCrlhc5TJTZqIXHI+uZr6EbCYFNM71Gee2alBLuzY9&#10;ks++zKCl8+dQczXIyZfrjkdBsOVatuQXGtnjfYPV+XjRAj5v6o+DnZ/epngT9w/PY5m8q1KI6+W8&#10;vwPmcHZ/MPzqe3UovNPJXEhZ1glI0tiTAlbhNgLmgXSThMBOngxu0wh4kfP/PxQ/AAAA//8DAFBL&#10;AQItABQABgAIAAAAIQC2gziS/gAAAOEBAAATAAAAAAAAAAAAAAAAAAAAAABbQ29udGVudF9UeXBl&#10;c10ueG1sUEsBAi0AFAAGAAgAAAAhADj9If/WAAAAlAEAAAsAAAAAAAAAAAAAAAAALwEAAF9yZWxz&#10;Ly5yZWxzUEsBAi0AFAAGAAgAAAAhAL0Fs+ZeAgAAiQQAAA4AAAAAAAAAAAAAAAAALgIAAGRycy9l&#10;Mm9Eb2MueG1sUEsBAi0AFAAGAAgAAAAhAFBlTNrjAAAACwEAAA8AAAAAAAAAAAAAAAAAuAQAAGRy&#10;cy9kb3ducmV2LnhtbFBLBQYAAAAABAAEAPMAAADIBQAAAAA=&#10;" fillcolor="white [3201]" stroked="f" strokeweight=".5pt">
                <v:textbox>
                  <w:txbxContent>
                    <w:p w:rsidR="004F1D25" w:rsidRPr="004F1D25" w:rsidRDefault="008C7363" w:rsidP="008C7363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Приобщение детей к семейно-</w:t>
                      </w:r>
                      <w:r w:rsidR="004F1D25" w:rsidRPr="004F1D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бытовым традициям, обычаям, уважению и почитанию старших, секретам взаимного уважения и «лада» в семье должно начинаться в семье.</w:t>
                      </w:r>
                      <w:r w:rsidR="004F1D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Главный воспитатель ребенка - </w:t>
                      </w:r>
                      <w:r w:rsidR="004F1D25" w:rsidRPr="004F1D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семья.</w:t>
                      </w:r>
                    </w:p>
                    <w:p w:rsidR="004F1D25" w:rsidRPr="004F1D25" w:rsidRDefault="004F1D25" w:rsidP="008C7363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1D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Народное искусство своей гуманностью, жизнеутверждающей основой, яркостью образов и красок вызывает у детей хорошее настроение. Их веселит мягкий юмор потешек, успокаивает колыбельная песня, вызывает смех, улыбку задорная пляска, музыкальные игры, хороводы. И все это обеспечивает психологическую нагрузку. В результате выходит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тревожность, страх, угнетенное </w:t>
                      </w:r>
                      <w:r w:rsidRPr="004F1D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состояние. Появляется спокойствие, чувство защищенности, уверенности в себе, своих силах, ощущение радости.</w:t>
                      </w:r>
                    </w:p>
                    <w:p w:rsidR="004F1D25" w:rsidRPr="004F1D25" w:rsidRDefault="004F1D25" w:rsidP="008C7363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1D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Старинная мудрость напоминает нам: «Человек, не знающий своего прошлого, не знает ничего». Необходимо донести до сознания детей, что они являются носителями народной культуры, воспитывать детей в национальных традициях. Ведь воспитание детей в национальных традициях положительно влияет на духовное и эстетическое развитие детей.</w:t>
                      </w:r>
                    </w:p>
                    <w:p w:rsidR="004F1D25" w:rsidRPr="004F1D25" w:rsidRDefault="004F1D25" w:rsidP="008C7363">
                      <w:pPr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4F1D25" w:rsidRDefault="004F1D25" w:rsidP="008C736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861F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59DED" wp14:editId="3AF834A9">
                <wp:simplePos x="0" y="0"/>
                <wp:positionH relativeFrom="margin">
                  <wp:align>right</wp:align>
                </wp:positionH>
                <wp:positionV relativeFrom="paragraph">
                  <wp:posOffset>1329690</wp:posOffset>
                </wp:positionV>
                <wp:extent cx="5532120" cy="2491740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249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1F55" w:rsidRPr="00861F55" w:rsidRDefault="00861F55">
                            <w:pPr>
                              <w:rPr>
                                <w:color w:val="FF33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59DED" id="Надпись 2" o:spid="_x0000_s1031" type="#_x0000_t202" style="position:absolute;margin-left:384.4pt;margin-top:104.7pt;width:435.6pt;height:196.2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waXgIAAIcEAAAOAAAAZHJzL2Uyb0RvYy54bWysVL1u2zAQ3gv0HQjutSzFThrBcuA6cFHA&#10;SAI4RWaaomwBFI8laUvu1r2vkHfo0KFbX8F5ox4py3HTTkUX6nh3vJ/vu9Poqqkk2QpjS1AZjXt9&#10;SoTikJdqldGP97M3bymxjqmcSVAiozth6dX49atRrVORwBpkLgzBIMqmtc7o2jmdRpHla1Ex2wMt&#10;FBoLMBVzeDWrKDesxuiVjJJ+/zyqweTaABfWova6NdJxiF8UgrvborDCEZlRrM2F04Rz6c9oPGLp&#10;yjC9LvmhDPYPVVSsVJj0GOqaOUY2pvwjVFVyAxYK1+NQRVAUJRehB+wm7r/oZrFmWoReEByrjzDZ&#10;/xeW32zvDCnzjCaUKFYhRfvH/bf99/3P/Y+nL09fSeIxqrVN0XWh0dk176BBrju9RaVvvSlM5b/Y&#10;FEE7or07IiwaRzgqh8OzJE7QxNGWDC7ji0HgIHp+ro117wVUxAsZNUhhQJZt59ZhKejaufhsFmSZ&#10;z0opw8WPjZhKQ7YMCZcuFIkvfvOSitQZPT8b9kNgBf55G1kqTOCbbZvykmuWTQBo2DW8hHyHOBho&#10;p8lqPiux1jmz7o4ZHB/sD1fC3eJRSMBccJAoWYP5/De990dW0UpJjeOYUftpw4ygRH5QyPdlPECk&#10;iAuXwfDCY2hOLctTi9pUU0AAYlw+zYPo/Z3sxMJA9YCbM/FZ0cQUx9wZdZ04de2S4OZxMZkEJ5xY&#10;zdxcLTT3oT3gnon75oEZfaDLIdM30A0uS1+w1vr6lwomGwdFGSj1OLeoHuDHaQ9MHzbTr9PpPXg9&#10;/z/GvwAAAP//AwBQSwMEFAAGAAgAAAAhABNChdbgAAAACAEAAA8AAABkcnMvZG93bnJldi54bWxM&#10;j09Pg0AUxO8mfofNM/Fi7ALVFpFHY4x/Em+WVuNtyz6ByL4l7Bbw27ue9DiZycxv8s1sOjHS4FrL&#10;CPEiAkFcWd1yjbArHy9TEM4r1qqzTAjf5GBTnJ7kKtN24lcat74WoYRdphAa7/tMSlc1ZJRb2J44&#10;eJ92MMoHOdRSD2oK5aaTSRStpFEth4VG9XTfUPW1PRqEj4v6/cXNT/tpeb3sH57Hcv2mS8Tzs/nu&#10;FoSn2f+F4Rc/oEMRmA72yNqJDiEc8QhJdHMFItjpOk5AHBBWUZyCLHL5/0DxAwAA//8DAFBLAQIt&#10;ABQABgAIAAAAIQC2gziS/gAAAOEBAAATAAAAAAAAAAAAAAAAAAAAAABbQ29udGVudF9UeXBlc10u&#10;eG1sUEsBAi0AFAAGAAgAAAAhADj9If/WAAAAlAEAAAsAAAAAAAAAAAAAAAAALwEAAF9yZWxzLy5y&#10;ZWxzUEsBAi0AFAAGAAgAAAAhAJNYPBpeAgAAhwQAAA4AAAAAAAAAAAAAAAAALgIAAGRycy9lMm9E&#10;b2MueG1sUEsBAi0AFAAGAAgAAAAhABNChdbgAAAACAEAAA8AAAAAAAAAAAAAAAAAuAQAAGRycy9k&#10;b3ducmV2LnhtbFBLBQYAAAAABAAEAPMAAADFBQAAAAA=&#10;" fillcolor="white [3201]" stroked="f" strokeweight=".5pt">
                <v:textbox>
                  <w:txbxContent>
                    <w:p w:rsidR="00861F55" w:rsidRPr="00861F55" w:rsidRDefault="00861F55">
                      <w:pPr>
                        <w:rPr>
                          <w:color w:val="FF3300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861F5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8865137" wp14:editId="53E6B479">
            <wp:simplePos x="0" y="0"/>
            <wp:positionH relativeFrom="page">
              <wp:posOffset>31750</wp:posOffset>
            </wp:positionH>
            <wp:positionV relativeFrom="page">
              <wp:posOffset>16510</wp:posOffset>
            </wp:positionV>
            <wp:extent cx="7536180" cy="10675620"/>
            <wp:effectExtent l="0" t="0" r="7620" b="0"/>
            <wp:wrapSquare wrapText="bothSides"/>
            <wp:docPr id="1" name="Рисунок 1" descr="https://pandia.ru/text/83/648/images/img1_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3/648/images/img1_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25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9C2"/>
    <w:rsid w:val="00313EFF"/>
    <w:rsid w:val="004019C2"/>
    <w:rsid w:val="004F1D25"/>
    <w:rsid w:val="00725C05"/>
    <w:rsid w:val="00861F55"/>
    <w:rsid w:val="008C7363"/>
    <w:rsid w:val="00A64DD8"/>
    <w:rsid w:val="00B33BEF"/>
    <w:rsid w:val="00FC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854A9"/>
  <w15:chartTrackingRefBased/>
  <w15:docId w15:val="{A8306D4B-6D30-4BDD-93A1-57A92AED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C3E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eb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2023-04-22T10:47:00Z</dcterms:created>
  <dcterms:modified xsi:type="dcterms:W3CDTF">2023-04-22T11:41:00Z</dcterms:modified>
</cp:coreProperties>
</file>